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F" w:rsidRPr="00CE37AF" w:rsidRDefault="00304612" w:rsidP="00AD440F">
      <w:pPr>
        <w:pStyle w:val="NormaleWeb"/>
        <w:jc w:val="center"/>
        <w:rPr>
          <w:rFonts w:ascii="Verdana" w:hAnsi="Verdana"/>
          <w:sz w:val="96"/>
        </w:rPr>
      </w:pPr>
      <w:r w:rsidRPr="00CE37AF">
        <w:rPr>
          <w:rFonts w:ascii="Verdana" w:hAnsi="Verdana"/>
          <w:b/>
          <w:bCs/>
          <w:sz w:val="96"/>
        </w:rPr>
        <w:t>RADIUS</w:t>
      </w:r>
    </w:p>
    <w:p w:rsidR="00AD440F" w:rsidRPr="00CE37AF" w:rsidRDefault="00304612" w:rsidP="00AD440F">
      <w:pPr>
        <w:pStyle w:val="NormaleWeb"/>
        <w:jc w:val="center"/>
        <w:rPr>
          <w:rFonts w:ascii="Verdana" w:hAnsi="Verdana"/>
          <w:sz w:val="36"/>
        </w:rPr>
      </w:pPr>
      <w:r w:rsidRPr="00CE37AF">
        <w:rPr>
          <w:rFonts w:ascii="Verdana" w:hAnsi="Verdana"/>
          <w:b/>
          <w:bCs/>
          <w:sz w:val="36"/>
        </w:rPr>
        <w:t>Remote Authentication Dial-In User Service</w:t>
      </w:r>
    </w:p>
    <w:p w:rsidR="00304612" w:rsidRPr="00CE37AF" w:rsidRDefault="00AD440F" w:rsidP="00CE37AF">
      <w:pPr>
        <w:pStyle w:val="NormaleWeb"/>
        <w:ind w:left="708"/>
        <w:jc w:val="both"/>
        <w:rPr>
          <w:rFonts w:ascii="Verdana" w:hAnsi="Verdana"/>
          <w:sz w:val="28"/>
        </w:rPr>
      </w:pPr>
      <w:r w:rsidRPr="00CE37AF">
        <w:rPr>
          <w:rFonts w:ascii="Verdana" w:hAnsi="Verdana"/>
          <w:sz w:val="28"/>
        </w:rPr>
        <w:t>È</w:t>
      </w:r>
      <w:r w:rsidR="00304612" w:rsidRPr="00CE37AF">
        <w:rPr>
          <w:rFonts w:ascii="Verdana" w:hAnsi="Verdana"/>
          <w:sz w:val="28"/>
        </w:rPr>
        <w:t xml:space="preserve"> un </w:t>
      </w:r>
      <w:hyperlink r:id="rId5" w:tooltip="Protocollo AAA" w:history="1">
        <w:r w:rsidR="00304612" w:rsidRPr="00CE37AF">
          <w:rPr>
            <w:rStyle w:val="Collegamentoipertestuale"/>
            <w:rFonts w:ascii="Verdana" w:hAnsi="Verdana"/>
            <w:color w:val="auto"/>
            <w:sz w:val="28"/>
            <w:u w:val="none"/>
          </w:rPr>
          <w:t>protocollo AAA</w:t>
        </w:r>
      </w:hyperlink>
      <w:r w:rsidR="00304612" w:rsidRPr="00CE37AF">
        <w:rPr>
          <w:rFonts w:ascii="Verdana" w:hAnsi="Verdana"/>
          <w:sz w:val="28"/>
        </w:rPr>
        <w:t xml:space="preserve"> (authentication, authorization, accounting) utilizzato in applicazioni di accesso alle reti o di mobilità </w:t>
      </w:r>
      <w:hyperlink r:id="rId6" w:tooltip="Internet Protocol" w:history="1">
        <w:r w:rsidR="00304612" w:rsidRPr="00CE37AF">
          <w:rPr>
            <w:rStyle w:val="Collegamentoipertestuale"/>
            <w:rFonts w:ascii="Verdana" w:hAnsi="Verdana"/>
            <w:color w:val="auto"/>
            <w:sz w:val="28"/>
            <w:u w:val="none"/>
          </w:rPr>
          <w:t>IP</w:t>
        </w:r>
      </w:hyperlink>
      <w:r w:rsidR="00304612" w:rsidRPr="00CE37AF">
        <w:rPr>
          <w:rFonts w:ascii="Verdana" w:hAnsi="Verdana"/>
          <w:sz w:val="28"/>
        </w:rPr>
        <w:t>. RADIUS è attualmente lo standard de-facto per l’autenticazione remota, prevalendo sia nei sistemi nuovi che in quelli già esistenti.</w:t>
      </w:r>
    </w:p>
    <w:p w:rsidR="00000000" w:rsidRPr="00CE37AF" w:rsidRDefault="00304612" w:rsidP="00AD440F">
      <w:pPr>
        <w:jc w:val="center"/>
        <w:rPr>
          <w:rFonts w:ascii="Verdana" w:hAnsi="Verdana"/>
          <w:sz w:val="28"/>
          <w:szCs w:val="24"/>
        </w:rPr>
      </w:pPr>
      <w:r w:rsidRPr="00CE37AF">
        <w:rPr>
          <w:rFonts w:ascii="Verdana" w:hAnsi="Verdana"/>
          <w:sz w:val="28"/>
          <w:szCs w:val="24"/>
        </w:rPr>
        <w:drawing>
          <wp:inline distT="0" distB="0" distL="0" distR="0">
            <wp:extent cx="6120130" cy="2243188"/>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63490" name="Picture 2"/>
                    <pic:cNvPicPr>
                      <a:picLocks noChangeAspect="1" noChangeArrowheads="1"/>
                    </pic:cNvPicPr>
                  </pic:nvPicPr>
                  <pic:blipFill>
                    <a:blip r:embed="rId7"/>
                    <a:srcRect/>
                    <a:stretch>
                      <a:fillRect/>
                    </a:stretch>
                  </pic:blipFill>
                  <pic:spPr bwMode="auto">
                    <a:xfrm>
                      <a:off x="0" y="0"/>
                      <a:ext cx="6120130" cy="2243188"/>
                    </a:xfrm>
                    <a:prstGeom prst="rect">
                      <a:avLst/>
                    </a:prstGeom>
                    <a:noFill/>
                    <a:ln w="9525">
                      <a:noFill/>
                      <a:miter lim="800000"/>
                      <a:headEnd/>
                      <a:tailEnd/>
                    </a:ln>
                    <a:effectLst/>
                  </pic:spPr>
                </pic:pic>
              </a:graphicData>
            </a:graphic>
          </wp:inline>
        </w:drawing>
      </w:r>
    </w:p>
    <w:p w:rsidR="00304612" w:rsidRPr="00CE37AF" w:rsidRDefault="00CE37AF" w:rsidP="00AD440F">
      <w:pPr>
        <w:ind w:left="720"/>
        <w:jc w:val="both"/>
        <w:rPr>
          <w:rFonts w:ascii="Verdana" w:hAnsi="Verdana"/>
          <w:sz w:val="28"/>
          <w:szCs w:val="24"/>
        </w:rPr>
      </w:pPr>
      <w:r w:rsidRPr="00CE37AF">
        <w:rPr>
          <w:rFonts w:ascii="Verdana" w:hAnsi="Verdana"/>
          <w:sz w:val="28"/>
          <w:szCs w:val="24"/>
        </w:rPr>
        <w:t xml:space="preserve">L'utente o macchina invia una richiesta ad un Network Access Server (NAS) di accedere ad una particolare risorsa  di rete utilizzando le credenziali di accesso. </w:t>
      </w:r>
      <w:r w:rsidR="00304612" w:rsidRPr="00CE37AF">
        <w:rPr>
          <w:rFonts w:ascii="Verdana" w:hAnsi="Verdana"/>
          <w:sz w:val="28"/>
          <w:szCs w:val="24"/>
        </w:rPr>
        <w:t xml:space="preserve"> </w:t>
      </w:r>
      <w:r w:rsidRPr="00CE37AF">
        <w:rPr>
          <w:rFonts w:ascii="Verdana" w:hAnsi="Verdana"/>
          <w:sz w:val="28"/>
          <w:szCs w:val="24"/>
        </w:rPr>
        <w:t xml:space="preserve">Il NAS RADIUS invia un messaggio al server RADIUS con la </w:t>
      </w:r>
      <w:r w:rsidRPr="00CE37AF">
        <w:rPr>
          <w:rFonts w:ascii="Verdana" w:hAnsi="Verdana"/>
          <w:sz w:val="28"/>
          <w:szCs w:val="24"/>
        </w:rPr>
        <w:t>richiesta di autorizzazione a concedere l'accesso</w:t>
      </w:r>
      <w:r w:rsidR="00AD440F" w:rsidRPr="00CE37AF">
        <w:rPr>
          <w:rFonts w:ascii="Verdana" w:hAnsi="Verdana"/>
          <w:sz w:val="28"/>
          <w:szCs w:val="24"/>
        </w:rPr>
        <w:t>,t</w:t>
      </w:r>
      <w:r w:rsidRPr="00CE37AF">
        <w:rPr>
          <w:rFonts w:ascii="Verdana" w:hAnsi="Verdana"/>
          <w:sz w:val="28"/>
          <w:szCs w:val="24"/>
        </w:rPr>
        <w:t>ale richiesta include le credenziali di accesso, di solito in forma di nome utente e password o altri certificati di sicurezza fornite dagli utenti. Inoltre, la richiesta può contenere altre informazioni</w:t>
      </w:r>
      <w:r w:rsidRPr="00CE37AF">
        <w:rPr>
          <w:rFonts w:ascii="Verdana" w:hAnsi="Verdana"/>
          <w:sz w:val="28"/>
          <w:szCs w:val="24"/>
        </w:rPr>
        <w:t xml:space="preserve"> che la NAS conosce l'utente. </w:t>
      </w:r>
    </w:p>
    <w:p w:rsidR="00304612" w:rsidRPr="00CE37AF" w:rsidRDefault="00CE37AF" w:rsidP="00AD440F">
      <w:pPr>
        <w:ind w:left="720"/>
        <w:jc w:val="both"/>
        <w:rPr>
          <w:rFonts w:ascii="Verdana" w:hAnsi="Verdana"/>
          <w:sz w:val="28"/>
          <w:szCs w:val="24"/>
        </w:rPr>
      </w:pPr>
      <w:r w:rsidRPr="00CE37AF">
        <w:rPr>
          <w:rFonts w:ascii="Verdana" w:hAnsi="Verdana"/>
          <w:sz w:val="28"/>
          <w:szCs w:val="24"/>
        </w:rPr>
        <w:t xml:space="preserve">Il server RADIUS verifica che le informazioni siano corrette utilizzando sistemi come l'autenticazione EAP (Extensible Authentication Protocol) </w:t>
      </w:r>
    </w:p>
    <w:p w:rsidR="00000000" w:rsidRPr="00CE37AF" w:rsidRDefault="00CE37AF" w:rsidP="00AD440F">
      <w:pPr>
        <w:ind w:left="720"/>
        <w:jc w:val="both"/>
        <w:rPr>
          <w:rFonts w:ascii="Verdana" w:hAnsi="Verdana"/>
          <w:sz w:val="28"/>
          <w:szCs w:val="24"/>
        </w:rPr>
      </w:pPr>
      <w:r w:rsidRPr="00CE37AF">
        <w:rPr>
          <w:rFonts w:ascii="Verdana" w:hAnsi="Verdana"/>
          <w:sz w:val="28"/>
          <w:szCs w:val="24"/>
        </w:rPr>
        <w:t>Il server può fare riferimento a fonti esterne - comunemente SQL, Kerberos, LD</w:t>
      </w:r>
      <w:r w:rsidRPr="00CE37AF">
        <w:rPr>
          <w:rFonts w:ascii="Verdana" w:hAnsi="Verdana"/>
          <w:sz w:val="28"/>
          <w:szCs w:val="24"/>
        </w:rPr>
        <w:t xml:space="preserve">AP, Active Directory o server - per verificare che le credenziali dell'utente. </w:t>
      </w:r>
    </w:p>
    <w:p w:rsidR="00AD440F" w:rsidRPr="00CE37AF" w:rsidRDefault="00AD440F" w:rsidP="00304612">
      <w:pPr>
        <w:ind w:left="720"/>
        <w:rPr>
          <w:rFonts w:ascii="Verdana" w:hAnsi="Verdana"/>
          <w:sz w:val="28"/>
          <w:szCs w:val="24"/>
        </w:rPr>
      </w:pPr>
    </w:p>
    <w:p w:rsidR="00AD440F" w:rsidRPr="00CE37AF" w:rsidRDefault="00AD440F" w:rsidP="00304612">
      <w:pPr>
        <w:ind w:left="720"/>
        <w:rPr>
          <w:rFonts w:ascii="Verdana" w:hAnsi="Verdana"/>
          <w:sz w:val="28"/>
          <w:szCs w:val="24"/>
        </w:rPr>
      </w:pPr>
    </w:p>
    <w:p w:rsidR="00AD440F" w:rsidRPr="00CE37AF" w:rsidRDefault="00AD440F" w:rsidP="00304612">
      <w:pPr>
        <w:ind w:left="720"/>
        <w:rPr>
          <w:rFonts w:ascii="Verdana" w:hAnsi="Verdana"/>
          <w:sz w:val="28"/>
          <w:szCs w:val="24"/>
        </w:rPr>
      </w:pPr>
    </w:p>
    <w:p w:rsidR="00AD440F" w:rsidRPr="00CE37AF" w:rsidRDefault="00AD440F" w:rsidP="00304612">
      <w:pPr>
        <w:ind w:left="720"/>
        <w:rPr>
          <w:rFonts w:ascii="Verdana" w:hAnsi="Verdana"/>
          <w:sz w:val="28"/>
          <w:szCs w:val="24"/>
        </w:rPr>
      </w:pPr>
    </w:p>
    <w:p w:rsidR="00304612" w:rsidRPr="00CE37AF" w:rsidRDefault="00AD440F" w:rsidP="00AD440F">
      <w:pPr>
        <w:pStyle w:val="Paragrafoelenco"/>
        <w:numPr>
          <w:ilvl w:val="0"/>
          <w:numId w:val="16"/>
        </w:numPr>
        <w:rPr>
          <w:rFonts w:ascii="Verdana" w:hAnsi="Verdana"/>
          <w:sz w:val="36"/>
          <w:szCs w:val="24"/>
        </w:rPr>
      </w:pPr>
      <w:r w:rsidRPr="00CE37AF">
        <w:rPr>
          <w:rFonts w:ascii="Verdana" w:hAnsi="Verdana"/>
          <w:sz w:val="36"/>
          <w:szCs w:val="24"/>
        </w:rPr>
        <w:t>STRUTTURA PACCHETTO:</w:t>
      </w:r>
    </w:p>
    <w:p w:rsidR="00304612" w:rsidRPr="00CE37AF" w:rsidRDefault="00304612" w:rsidP="00AD440F">
      <w:pPr>
        <w:ind w:left="720"/>
        <w:jc w:val="center"/>
        <w:rPr>
          <w:rFonts w:ascii="Verdana" w:hAnsi="Verdana"/>
          <w:sz w:val="28"/>
          <w:szCs w:val="24"/>
        </w:rPr>
      </w:pPr>
      <w:r w:rsidRPr="00CE37AF">
        <w:rPr>
          <w:rFonts w:ascii="Verdana" w:hAnsi="Verdana"/>
          <w:sz w:val="28"/>
          <w:szCs w:val="24"/>
        </w:rPr>
        <w:drawing>
          <wp:inline distT="0" distB="0" distL="0" distR="0">
            <wp:extent cx="2590800" cy="2095500"/>
            <wp:effectExtent l="19050" t="0" r="0" b="0"/>
            <wp:docPr id="2" name="Immagine 2" descr="http://upload.wikimedia.org/wikipedia/commons/f/f4/RADIUS_packet_format.png"/>
            <wp:cNvGraphicFramePr/>
            <a:graphic xmlns:a="http://schemas.openxmlformats.org/drawingml/2006/main">
              <a:graphicData uri="http://schemas.openxmlformats.org/drawingml/2006/picture">
                <pic:pic xmlns:pic="http://schemas.openxmlformats.org/drawingml/2006/picture">
                  <pic:nvPicPr>
                    <pic:cNvPr id="1029" name="Picture 5" descr="http://upload.wikimedia.org/wikipedia/commons/f/f4/RADIUS_packet_format.png"/>
                    <pic:cNvPicPr>
                      <a:picLocks noChangeAspect="1" noChangeArrowheads="1"/>
                    </pic:cNvPicPr>
                  </pic:nvPicPr>
                  <pic:blipFill>
                    <a:blip r:embed="rId8"/>
                    <a:srcRect/>
                    <a:stretch>
                      <a:fillRect/>
                    </a:stretch>
                  </pic:blipFill>
                  <pic:spPr bwMode="auto">
                    <a:xfrm>
                      <a:off x="0" y="0"/>
                      <a:ext cx="2591117" cy="2095756"/>
                    </a:xfrm>
                    <a:prstGeom prst="rect">
                      <a:avLst/>
                    </a:prstGeom>
                    <a:noFill/>
                  </pic:spPr>
                </pic:pic>
              </a:graphicData>
            </a:graphic>
          </wp:inline>
        </w:drawing>
      </w:r>
    </w:p>
    <w:p w:rsidR="00304612" w:rsidRPr="00CE37AF" w:rsidRDefault="00304612" w:rsidP="00304612">
      <w:pPr>
        <w:rPr>
          <w:rFonts w:ascii="Verdana" w:hAnsi="Verdana"/>
          <w:sz w:val="28"/>
          <w:szCs w:val="24"/>
        </w:rPr>
      </w:pPr>
    </w:p>
    <w:p w:rsidR="00000000" w:rsidRPr="00CE37AF" w:rsidRDefault="00CE37AF" w:rsidP="00304612">
      <w:pPr>
        <w:ind w:left="720"/>
        <w:rPr>
          <w:rFonts w:ascii="Verdana" w:hAnsi="Verdana"/>
          <w:sz w:val="28"/>
          <w:szCs w:val="24"/>
        </w:rPr>
      </w:pPr>
      <w:r w:rsidRPr="00CE37AF">
        <w:rPr>
          <w:rFonts w:ascii="Verdana" w:hAnsi="Verdana"/>
          <w:sz w:val="28"/>
          <w:szCs w:val="24"/>
        </w:rPr>
        <w:t>I campi sono trasmessi da sinistra a destra, a cominciare con il codice, l'identificazione, la lunghezza, l'autenticatore e gli attributi.</w:t>
      </w:r>
    </w:p>
    <w:p w:rsidR="00000000" w:rsidRPr="00CE37AF" w:rsidRDefault="00CE37AF" w:rsidP="00304612">
      <w:pPr>
        <w:numPr>
          <w:ilvl w:val="0"/>
          <w:numId w:val="7"/>
        </w:numPr>
        <w:rPr>
          <w:rFonts w:ascii="Verdana" w:hAnsi="Verdana"/>
          <w:sz w:val="28"/>
          <w:szCs w:val="24"/>
        </w:rPr>
      </w:pPr>
      <w:r w:rsidRPr="00CE37AF">
        <w:rPr>
          <w:rFonts w:ascii="Verdana" w:hAnsi="Verdana"/>
          <w:sz w:val="28"/>
          <w:szCs w:val="24"/>
        </w:rPr>
        <w:t xml:space="preserve">I </w:t>
      </w:r>
      <w:r w:rsidRPr="00CE37AF">
        <w:rPr>
          <w:rFonts w:ascii="Verdana" w:hAnsi="Verdana"/>
          <w:b/>
          <w:sz w:val="28"/>
          <w:szCs w:val="24"/>
        </w:rPr>
        <w:t xml:space="preserve">codici </w:t>
      </w:r>
      <w:r w:rsidRPr="00CE37AF">
        <w:rPr>
          <w:rFonts w:ascii="Verdana" w:hAnsi="Verdana"/>
          <w:sz w:val="28"/>
          <w:szCs w:val="24"/>
        </w:rPr>
        <w:t>(decimali) sono assegnati come segue:</w:t>
      </w:r>
    </w:p>
    <w:p w:rsidR="00304612" w:rsidRPr="00CE37AF" w:rsidRDefault="00304612" w:rsidP="00AD440F">
      <w:pPr>
        <w:ind w:left="720"/>
        <w:jc w:val="center"/>
        <w:rPr>
          <w:rFonts w:ascii="Verdana" w:hAnsi="Verdana"/>
          <w:sz w:val="28"/>
          <w:szCs w:val="24"/>
        </w:rPr>
      </w:pPr>
      <w:r w:rsidRPr="00CE37AF">
        <w:rPr>
          <w:rFonts w:ascii="Verdana" w:hAnsi="Verdana"/>
          <w:sz w:val="28"/>
          <w:szCs w:val="24"/>
        </w:rPr>
        <w:drawing>
          <wp:inline distT="0" distB="0" distL="0" distR="0">
            <wp:extent cx="3214710" cy="2066922"/>
            <wp:effectExtent l="19050" t="0" r="4740" b="0"/>
            <wp:docPr id="3" name="Immagine 3"/>
            <wp:cNvGraphicFramePr/>
            <a:graphic xmlns:a="http://schemas.openxmlformats.org/drawingml/2006/main">
              <a:graphicData uri="http://schemas.openxmlformats.org/drawingml/2006/picture">
                <pic:pic xmlns:pic="http://schemas.openxmlformats.org/drawingml/2006/picture">
                  <pic:nvPicPr>
                    <pic:cNvPr id="71682" name="Picture 2"/>
                    <pic:cNvPicPr>
                      <a:picLocks noGrp="1" noChangeAspect="1" noChangeArrowheads="1"/>
                    </pic:cNvPicPr>
                  </pic:nvPicPr>
                  <pic:blipFill>
                    <a:blip r:embed="rId9"/>
                    <a:srcRect/>
                    <a:stretch>
                      <a:fillRect/>
                    </a:stretch>
                  </pic:blipFill>
                  <pic:spPr bwMode="auto">
                    <a:xfrm>
                      <a:off x="0" y="0"/>
                      <a:ext cx="3214710" cy="2066922"/>
                    </a:xfrm>
                    <a:prstGeom prst="rect">
                      <a:avLst/>
                    </a:prstGeom>
                    <a:noFill/>
                    <a:ln w="9525">
                      <a:noFill/>
                      <a:miter lim="800000"/>
                      <a:headEnd/>
                      <a:tailEnd/>
                    </a:ln>
                    <a:effectLst/>
                  </pic:spPr>
                </pic:pic>
              </a:graphicData>
            </a:graphic>
          </wp:inline>
        </w:drawing>
      </w:r>
    </w:p>
    <w:p w:rsidR="00000000" w:rsidRPr="00CE37AF" w:rsidRDefault="00CE37AF" w:rsidP="00304612">
      <w:pPr>
        <w:numPr>
          <w:ilvl w:val="0"/>
          <w:numId w:val="8"/>
        </w:numPr>
        <w:rPr>
          <w:rFonts w:ascii="Verdana" w:hAnsi="Verdana"/>
          <w:sz w:val="28"/>
          <w:szCs w:val="24"/>
        </w:rPr>
      </w:pPr>
      <w:r w:rsidRPr="00CE37AF">
        <w:rPr>
          <w:rFonts w:ascii="Verdana" w:hAnsi="Verdana"/>
          <w:sz w:val="28"/>
          <w:szCs w:val="24"/>
        </w:rPr>
        <w:t xml:space="preserve">Il campo </w:t>
      </w:r>
      <w:r w:rsidRPr="00CE37AF">
        <w:rPr>
          <w:rFonts w:ascii="Verdana" w:hAnsi="Verdana"/>
          <w:b/>
          <w:sz w:val="28"/>
          <w:szCs w:val="24"/>
        </w:rPr>
        <w:t>Identifier</w:t>
      </w:r>
      <w:r w:rsidRPr="00CE37AF">
        <w:rPr>
          <w:rFonts w:ascii="Verdana" w:hAnsi="Verdana"/>
          <w:sz w:val="28"/>
          <w:szCs w:val="24"/>
        </w:rPr>
        <w:t xml:space="preserve"> </w:t>
      </w:r>
      <w:r w:rsidR="00AD440F" w:rsidRPr="00CE37AF">
        <w:rPr>
          <w:rFonts w:ascii="Verdana" w:hAnsi="Verdana"/>
          <w:sz w:val="28"/>
          <w:szCs w:val="24"/>
        </w:rPr>
        <w:t xml:space="preserve">è utilizzato per </w:t>
      </w:r>
      <w:r w:rsidRPr="00CE37AF">
        <w:rPr>
          <w:rFonts w:ascii="Verdana" w:hAnsi="Verdana"/>
          <w:sz w:val="28"/>
          <w:szCs w:val="24"/>
        </w:rPr>
        <w:t xml:space="preserve"> effettuare i</w:t>
      </w:r>
      <w:r w:rsidRPr="00CE37AF">
        <w:rPr>
          <w:rFonts w:ascii="Verdana" w:hAnsi="Verdana"/>
          <w:sz w:val="28"/>
          <w:szCs w:val="24"/>
        </w:rPr>
        <w:t xml:space="preserve">l matching durante le richieste e le risposte </w:t>
      </w:r>
    </w:p>
    <w:p w:rsidR="00000000" w:rsidRPr="00CE37AF" w:rsidRDefault="00CE37AF" w:rsidP="00304612">
      <w:pPr>
        <w:numPr>
          <w:ilvl w:val="0"/>
          <w:numId w:val="8"/>
        </w:numPr>
        <w:rPr>
          <w:rFonts w:ascii="Verdana" w:hAnsi="Verdana"/>
          <w:sz w:val="28"/>
          <w:szCs w:val="24"/>
        </w:rPr>
      </w:pPr>
      <w:r w:rsidRPr="00CE37AF">
        <w:rPr>
          <w:rFonts w:ascii="Verdana" w:hAnsi="Verdana"/>
          <w:sz w:val="28"/>
          <w:szCs w:val="24"/>
        </w:rPr>
        <w:t xml:space="preserve">Il campo </w:t>
      </w:r>
      <w:r w:rsidRPr="00CE37AF">
        <w:rPr>
          <w:rFonts w:ascii="Verdana" w:hAnsi="Verdana"/>
          <w:b/>
          <w:sz w:val="28"/>
          <w:szCs w:val="24"/>
        </w:rPr>
        <w:t>Length</w:t>
      </w:r>
      <w:r w:rsidRPr="00CE37AF">
        <w:rPr>
          <w:rFonts w:ascii="Verdana" w:hAnsi="Verdana"/>
          <w:sz w:val="28"/>
          <w:szCs w:val="24"/>
        </w:rPr>
        <w:t xml:space="preserve"> indica la lunghezza dell’intero pacchetto </w:t>
      </w:r>
    </w:p>
    <w:p w:rsidR="00AD440F" w:rsidRDefault="00CE37AF" w:rsidP="00AD440F">
      <w:pPr>
        <w:numPr>
          <w:ilvl w:val="0"/>
          <w:numId w:val="8"/>
        </w:numPr>
        <w:rPr>
          <w:rFonts w:ascii="Verdana" w:hAnsi="Verdana"/>
          <w:sz w:val="28"/>
          <w:szCs w:val="24"/>
        </w:rPr>
      </w:pPr>
      <w:r w:rsidRPr="00CE37AF">
        <w:rPr>
          <w:rFonts w:ascii="Verdana" w:hAnsi="Verdana"/>
          <w:sz w:val="28"/>
          <w:szCs w:val="24"/>
        </w:rPr>
        <w:lastRenderedPageBreak/>
        <w:t>L’</w:t>
      </w:r>
      <w:r w:rsidRPr="00CE37AF">
        <w:rPr>
          <w:rFonts w:ascii="Verdana" w:hAnsi="Verdana"/>
          <w:b/>
          <w:sz w:val="28"/>
          <w:szCs w:val="24"/>
        </w:rPr>
        <w:t>Authenticator</w:t>
      </w:r>
      <w:r w:rsidRPr="00CE37AF">
        <w:rPr>
          <w:rFonts w:ascii="Verdana" w:hAnsi="Verdana"/>
          <w:sz w:val="28"/>
          <w:szCs w:val="24"/>
        </w:rPr>
        <w:t xml:space="preserve"> è utilizzato per autenticare la risposta da parte del server RADIUS ed è qui che viene crittografata la password </w:t>
      </w:r>
    </w:p>
    <w:p w:rsidR="00CE37AF" w:rsidRPr="00CE37AF" w:rsidRDefault="00CE37AF" w:rsidP="00CE37AF">
      <w:pPr>
        <w:rPr>
          <w:rFonts w:ascii="Verdana" w:hAnsi="Verdana"/>
          <w:sz w:val="28"/>
          <w:szCs w:val="24"/>
        </w:rPr>
      </w:pPr>
    </w:p>
    <w:p w:rsidR="00000000" w:rsidRPr="00CE37AF" w:rsidRDefault="00304612" w:rsidP="00304612">
      <w:pPr>
        <w:numPr>
          <w:ilvl w:val="0"/>
          <w:numId w:val="8"/>
        </w:numPr>
        <w:rPr>
          <w:rFonts w:ascii="Verdana" w:hAnsi="Verdana"/>
          <w:sz w:val="28"/>
          <w:szCs w:val="24"/>
        </w:rPr>
      </w:pPr>
      <w:r w:rsidRPr="00CE37AF">
        <w:rPr>
          <w:rFonts w:ascii="Verdana" w:hAnsi="Verdana"/>
          <w:b/>
          <w:bCs/>
          <w:sz w:val="28"/>
          <w:szCs w:val="24"/>
        </w:rPr>
        <w:t>Attribute Value Pairs</w:t>
      </w:r>
      <w:r w:rsidRPr="00CE37AF">
        <w:rPr>
          <w:rFonts w:ascii="Verdana" w:hAnsi="Verdana"/>
          <w:sz w:val="28"/>
          <w:szCs w:val="24"/>
        </w:rPr>
        <w:t xml:space="preserve"> (avps)</w:t>
      </w:r>
      <w:r w:rsidR="00AD440F" w:rsidRPr="00CE37AF">
        <w:rPr>
          <w:rFonts w:ascii="Verdana" w:hAnsi="Verdana"/>
          <w:sz w:val="28"/>
          <w:szCs w:val="24"/>
        </w:rPr>
        <w:t>:</w:t>
      </w:r>
      <w:r w:rsidRPr="00CE37AF">
        <w:rPr>
          <w:rFonts w:ascii="Verdana" w:eastAsia="+mn-ea" w:hAnsi="Verdana" w:cs="+mn-cs"/>
          <w:color w:val="666666"/>
          <w:sz w:val="28"/>
          <w:szCs w:val="24"/>
        </w:rPr>
        <w:t xml:space="preserve"> </w:t>
      </w:r>
      <w:r w:rsidR="00AD440F" w:rsidRPr="00CE37AF">
        <w:rPr>
          <w:rFonts w:ascii="Verdana" w:hAnsi="Verdana"/>
          <w:sz w:val="28"/>
          <w:szCs w:val="24"/>
        </w:rPr>
        <w:t>a</w:t>
      </w:r>
      <w:r w:rsidR="00CE37AF" w:rsidRPr="00CE37AF">
        <w:rPr>
          <w:rFonts w:ascii="Verdana" w:hAnsi="Verdana"/>
          <w:sz w:val="28"/>
          <w:szCs w:val="24"/>
        </w:rPr>
        <w:t xml:space="preserve">ttributi utilizzati in entrambi i dati della richiesta e della risposta per le operazioni di authentication, authorization ed accounting </w:t>
      </w:r>
    </w:p>
    <w:p w:rsidR="00304612" w:rsidRPr="00CE37AF" w:rsidRDefault="00304612" w:rsidP="00AD440F">
      <w:pPr>
        <w:ind w:left="720"/>
        <w:jc w:val="center"/>
        <w:rPr>
          <w:rFonts w:ascii="Verdana" w:hAnsi="Verdana"/>
          <w:sz w:val="28"/>
          <w:szCs w:val="24"/>
        </w:rPr>
      </w:pPr>
      <w:r w:rsidRPr="00CE37AF">
        <w:rPr>
          <w:rFonts w:ascii="Verdana" w:hAnsi="Verdana"/>
          <w:sz w:val="28"/>
          <w:szCs w:val="24"/>
        </w:rPr>
        <w:drawing>
          <wp:inline distT="0" distB="0" distL="0" distR="0">
            <wp:extent cx="3357586" cy="2543175"/>
            <wp:effectExtent l="19050" t="0" r="0" b="0"/>
            <wp:docPr id="4" name="Immagine 4"/>
            <wp:cNvGraphicFramePr/>
            <a:graphic xmlns:a="http://schemas.openxmlformats.org/drawingml/2006/main">
              <a:graphicData uri="http://schemas.openxmlformats.org/drawingml/2006/picture">
                <pic:pic xmlns:pic="http://schemas.openxmlformats.org/drawingml/2006/picture">
                  <pic:nvPicPr>
                    <pic:cNvPr id="77826" name="Picture 2"/>
                    <pic:cNvPicPr>
                      <a:picLocks noChangeAspect="1" noChangeArrowheads="1"/>
                    </pic:cNvPicPr>
                  </pic:nvPicPr>
                  <pic:blipFill>
                    <a:blip r:embed="rId10"/>
                    <a:srcRect/>
                    <a:stretch>
                      <a:fillRect/>
                    </a:stretch>
                  </pic:blipFill>
                  <pic:spPr bwMode="auto">
                    <a:xfrm>
                      <a:off x="0" y="0"/>
                      <a:ext cx="3357586" cy="2543175"/>
                    </a:xfrm>
                    <a:prstGeom prst="rect">
                      <a:avLst/>
                    </a:prstGeom>
                    <a:noFill/>
                    <a:ln w="9525">
                      <a:noFill/>
                      <a:miter lim="800000"/>
                      <a:headEnd/>
                      <a:tailEnd/>
                    </a:ln>
                    <a:effectLst/>
                  </pic:spPr>
                </pic:pic>
              </a:graphicData>
            </a:graphic>
          </wp:inline>
        </w:drawing>
      </w:r>
    </w:p>
    <w:p w:rsidR="00CE37AF" w:rsidRPr="00CE37AF" w:rsidRDefault="00CE37AF" w:rsidP="00CE37AF">
      <w:pPr>
        <w:pStyle w:val="Paragrafoelenco"/>
        <w:ind w:left="1440"/>
        <w:rPr>
          <w:rFonts w:ascii="Verdana" w:hAnsi="Verdana"/>
          <w:sz w:val="28"/>
          <w:szCs w:val="24"/>
        </w:rPr>
      </w:pPr>
    </w:p>
    <w:p w:rsidR="00CE37AF" w:rsidRPr="00CE37AF" w:rsidRDefault="00CE37AF" w:rsidP="00CE37AF">
      <w:pPr>
        <w:pStyle w:val="Paragrafoelenco"/>
        <w:ind w:left="1440"/>
        <w:rPr>
          <w:rFonts w:ascii="Verdana" w:hAnsi="Verdana"/>
          <w:sz w:val="28"/>
          <w:szCs w:val="24"/>
        </w:rPr>
      </w:pPr>
    </w:p>
    <w:p w:rsidR="00CE37AF" w:rsidRPr="00CE37AF" w:rsidRDefault="00CE37AF" w:rsidP="00CE37AF">
      <w:pPr>
        <w:pStyle w:val="Paragrafoelenco"/>
        <w:ind w:left="1440"/>
        <w:rPr>
          <w:rFonts w:ascii="Verdana" w:hAnsi="Verdana"/>
          <w:sz w:val="28"/>
          <w:szCs w:val="24"/>
        </w:rPr>
      </w:pPr>
    </w:p>
    <w:p w:rsidR="00AD440F" w:rsidRPr="00CE37AF" w:rsidRDefault="00AD440F" w:rsidP="00AD440F">
      <w:pPr>
        <w:pStyle w:val="Paragrafoelenco"/>
        <w:numPr>
          <w:ilvl w:val="0"/>
          <w:numId w:val="16"/>
        </w:numPr>
        <w:rPr>
          <w:rFonts w:ascii="Verdana" w:hAnsi="Verdana"/>
          <w:sz w:val="28"/>
          <w:szCs w:val="24"/>
        </w:rPr>
      </w:pPr>
      <w:r w:rsidRPr="00CE37AF">
        <w:rPr>
          <w:rFonts w:ascii="Verdana" w:hAnsi="Verdana"/>
          <w:sz w:val="40"/>
          <w:szCs w:val="24"/>
        </w:rPr>
        <w:t>FUNZIONAMENTO</w:t>
      </w:r>
      <w:r w:rsidR="00304612" w:rsidRPr="00CE37AF">
        <w:rPr>
          <w:rFonts w:ascii="Verdana" w:hAnsi="Verdana"/>
          <w:sz w:val="40"/>
          <w:szCs w:val="24"/>
        </w:rPr>
        <w:t xml:space="preserve"> </w:t>
      </w:r>
      <w:r w:rsidR="00304612" w:rsidRPr="00CE37AF">
        <w:rPr>
          <w:rFonts w:ascii="Verdana" w:hAnsi="Verdana"/>
          <w:sz w:val="28"/>
          <w:szCs w:val="24"/>
        </w:rPr>
        <w:t xml:space="preserve"> </w:t>
      </w:r>
    </w:p>
    <w:p w:rsidR="00304612" w:rsidRPr="00CE37AF" w:rsidRDefault="00AD440F" w:rsidP="00AD440F">
      <w:pPr>
        <w:ind w:firstLine="708"/>
        <w:rPr>
          <w:rFonts w:ascii="Verdana" w:hAnsi="Verdana"/>
          <w:sz w:val="32"/>
          <w:szCs w:val="24"/>
        </w:rPr>
      </w:pPr>
      <w:r w:rsidRPr="00CE37AF">
        <w:rPr>
          <w:rFonts w:ascii="Verdana" w:hAnsi="Verdana"/>
          <w:b/>
          <w:bCs/>
          <w:sz w:val="32"/>
          <w:szCs w:val="24"/>
          <w:lang w:val="en-US"/>
        </w:rPr>
        <w:t>Authentication ed Authorization</w:t>
      </w:r>
    </w:p>
    <w:p w:rsidR="00AD440F" w:rsidRPr="00CE37AF" w:rsidRDefault="00304612" w:rsidP="00AD440F">
      <w:pPr>
        <w:ind w:left="708"/>
        <w:jc w:val="both"/>
        <w:rPr>
          <w:rFonts w:ascii="Verdana" w:hAnsi="Verdana"/>
          <w:sz w:val="28"/>
          <w:szCs w:val="24"/>
        </w:rPr>
      </w:pPr>
      <w:r w:rsidRPr="00CE37AF">
        <w:rPr>
          <w:rFonts w:ascii="Verdana" w:hAnsi="Verdana"/>
          <w:sz w:val="28"/>
          <w:szCs w:val="24"/>
        </w:rPr>
        <w:t xml:space="preserve">L’intero processo ha inizio quando un client crea un pacchetto RADIUS Access-Request, includendo almeno gli attributi User-Name e User-Password, e generando il contenuto del campo identificatore. </w:t>
      </w:r>
    </w:p>
    <w:p w:rsidR="00304612" w:rsidRPr="00CE37AF" w:rsidRDefault="00304612" w:rsidP="00AD440F">
      <w:pPr>
        <w:ind w:left="708"/>
        <w:jc w:val="both"/>
        <w:rPr>
          <w:rFonts w:ascii="Verdana" w:hAnsi="Verdana"/>
          <w:sz w:val="28"/>
          <w:szCs w:val="24"/>
        </w:rPr>
      </w:pPr>
      <w:r w:rsidRPr="00CE37AF">
        <w:rPr>
          <w:rFonts w:ascii="Verdana" w:hAnsi="Verdana"/>
          <w:sz w:val="28"/>
          <w:szCs w:val="24"/>
        </w:rPr>
        <w:t>Il processo di generazione del campo identificatore non è specificato nel protocollo RADIUS, ma è solitamente implementato come un semplice contatore incrementato ad ogni richiesta.</w:t>
      </w:r>
    </w:p>
    <w:p w:rsidR="00304612" w:rsidRPr="00CE37AF" w:rsidRDefault="00304612" w:rsidP="00AD440F">
      <w:pPr>
        <w:ind w:left="708"/>
        <w:jc w:val="both"/>
        <w:rPr>
          <w:rFonts w:ascii="Verdana" w:hAnsi="Verdana"/>
          <w:sz w:val="28"/>
          <w:szCs w:val="24"/>
        </w:rPr>
      </w:pPr>
      <w:r w:rsidRPr="00CE37AF">
        <w:rPr>
          <w:rFonts w:ascii="Verdana" w:hAnsi="Verdana"/>
          <w:sz w:val="28"/>
          <w:szCs w:val="24"/>
        </w:rPr>
        <w:lastRenderedPageBreak/>
        <w:t>Il campo authenticator contiene una Request-Authenticator, ovvero una stringa di 16 byte scelta in modo casuale. L'intero pacchetto è trasmesso in chiaro, a parte per l’attributo User-Password, che è protetto nel modo seguente: il client e il server condividono una chiave segreta. Tale chiave viene unita con la Request Authenticator, e l'intera stringa viene sottoposta a una funzione hash MD5 per la creazione di un valore di 16 ottetti, sottoposto a sua volta a un XOR con la password immessa dall’utente (e se tale password è più lunga di 16 ottetti, vi è un calcolo MD5 addizionale, utilizzando il testo cifrato anziché la Request Authenticator).</w:t>
      </w:r>
    </w:p>
    <w:p w:rsidR="00304612" w:rsidRPr="00CE37AF" w:rsidRDefault="00304612" w:rsidP="00AD440F">
      <w:pPr>
        <w:ind w:left="708"/>
        <w:jc w:val="both"/>
        <w:rPr>
          <w:rFonts w:ascii="Verdana" w:hAnsi="Verdana"/>
          <w:sz w:val="28"/>
          <w:szCs w:val="24"/>
        </w:rPr>
      </w:pPr>
      <w:r w:rsidRPr="00CE37AF">
        <w:rPr>
          <w:rFonts w:ascii="Verdana" w:hAnsi="Verdana"/>
          <w:sz w:val="28"/>
          <w:szCs w:val="24"/>
        </w:rPr>
        <w:t>Il server riceve il pacchetto Access-Request e verifica di possedere la chiave segreta per il client. In caso negativo, il pacchetto viene silenziosamente ignorato. Poiché anche il server è in possesso del segreto condiviso, è possibile utilizzare una versione modificata del processo di protezione del client per ottenere la password in chiaro. Quindi il server consulta il database per convalidare username e password; se la password è valida, il server crea un pacchetto Access-Accept da rimandare al client. In caso contrario, crea un pacchetto Access-Reject e lo invia al client.</w:t>
      </w:r>
    </w:p>
    <w:p w:rsidR="00304612" w:rsidRPr="00CE37AF" w:rsidRDefault="00304612" w:rsidP="00AD440F">
      <w:pPr>
        <w:ind w:left="708"/>
        <w:jc w:val="both"/>
        <w:rPr>
          <w:rFonts w:ascii="Verdana" w:hAnsi="Verdana"/>
          <w:sz w:val="28"/>
          <w:szCs w:val="24"/>
        </w:rPr>
      </w:pPr>
      <w:r w:rsidRPr="00CE37AF">
        <w:rPr>
          <w:rFonts w:ascii="Verdana" w:hAnsi="Verdana"/>
          <w:sz w:val="28"/>
          <w:szCs w:val="24"/>
        </w:rPr>
        <w:t>Entrambi i pacchetti Access-Accept e Access-Reject utilizzano lo stesso valore identificatore del pacchetto Access-Request del client, e hanno una Response Authenticator nel campo Authenticator. La Response Authenticator è la funzione hash MD5 del pacchetto di risposta con l’associata Request Authenticator, concatenata con il segreto condiviso.</w:t>
      </w:r>
    </w:p>
    <w:p w:rsidR="00304612" w:rsidRPr="00CE37AF" w:rsidRDefault="00304612" w:rsidP="00AD440F">
      <w:pPr>
        <w:ind w:left="708"/>
        <w:jc w:val="both"/>
        <w:rPr>
          <w:rFonts w:ascii="Verdana" w:hAnsi="Verdana"/>
          <w:sz w:val="28"/>
          <w:szCs w:val="24"/>
        </w:rPr>
      </w:pPr>
      <w:r w:rsidRPr="00CE37AF">
        <w:rPr>
          <w:rFonts w:ascii="Verdana" w:hAnsi="Verdana"/>
          <w:sz w:val="28"/>
          <w:szCs w:val="24"/>
        </w:rPr>
        <w:t>Quando il client riceve un pacchetto di risposta, si accerta che esso combaci con una precedente richiesta utilizzando il campo identificatore. Se non esiste alcuna richiesta con lo stesso identificatore, la risposta è silenziosamente ignorata. Quindi il client verifica la Response Authenticator utilizzando lo stesso calcolo effettuato dal server, ed infine comparando il risultato con il campo Authenticator. Se la Response Authenticator non coincide, il pacchetto è silenziosamente ignorato.</w:t>
      </w:r>
    </w:p>
    <w:p w:rsidR="00304612" w:rsidRPr="00CE37AF" w:rsidRDefault="00304612" w:rsidP="00AD440F">
      <w:pPr>
        <w:ind w:left="708"/>
        <w:jc w:val="both"/>
        <w:rPr>
          <w:rFonts w:ascii="Verdana" w:hAnsi="Verdana"/>
          <w:sz w:val="28"/>
          <w:szCs w:val="24"/>
        </w:rPr>
      </w:pPr>
      <w:r w:rsidRPr="00CE37AF">
        <w:rPr>
          <w:rFonts w:ascii="Verdana" w:hAnsi="Verdana"/>
          <w:sz w:val="28"/>
          <w:szCs w:val="24"/>
        </w:rPr>
        <w:lastRenderedPageBreak/>
        <w:t>Se il client riceve un pacchetto Access-Accept verificato, username e password sono considerati corretti, e l’utente è autenticato. Se invece riceve un pacchetto Access-Reject verificato, username e password sono scorretti, e di conseguenza l’utente non è autenticato.</w:t>
      </w:r>
    </w:p>
    <w:p w:rsidR="00304612" w:rsidRPr="00CE37AF" w:rsidRDefault="00304612" w:rsidP="00AD440F">
      <w:pPr>
        <w:ind w:left="708"/>
        <w:rPr>
          <w:rFonts w:ascii="Verdana" w:hAnsi="Verdana"/>
          <w:b/>
          <w:bCs/>
          <w:sz w:val="32"/>
          <w:szCs w:val="24"/>
        </w:rPr>
      </w:pPr>
      <w:r w:rsidRPr="00CE37AF">
        <w:rPr>
          <w:rFonts w:ascii="Verdana" w:hAnsi="Verdana"/>
          <w:b/>
          <w:bCs/>
          <w:sz w:val="32"/>
          <w:szCs w:val="24"/>
        </w:rPr>
        <w:t>Accounting</w:t>
      </w:r>
    </w:p>
    <w:p w:rsidR="00AD440F" w:rsidRPr="00CE37AF" w:rsidRDefault="00AD440F" w:rsidP="00AD440F">
      <w:pPr>
        <w:ind w:left="708"/>
        <w:jc w:val="center"/>
        <w:rPr>
          <w:rFonts w:ascii="Verdana" w:hAnsi="Verdana"/>
          <w:b/>
          <w:bCs/>
          <w:sz w:val="32"/>
          <w:szCs w:val="24"/>
        </w:rPr>
      </w:pPr>
      <w:r w:rsidRPr="00CE37AF">
        <w:rPr>
          <w:rFonts w:ascii="Verdana" w:hAnsi="Verdana"/>
          <w:b/>
          <w:bCs/>
          <w:sz w:val="32"/>
          <w:szCs w:val="24"/>
        </w:rPr>
        <w:drawing>
          <wp:inline distT="0" distB="0" distL="0" distR="0">
            <wp:extent cx="4038600" cy="2762250"/>
            <wp:effectExtent l="19050" t="0" r="0" b="0"/>
            <wp:docPr id="5" name="Immagine 5" descr="C:\Users\Edoardo\Desktop\Drawing_RADIUS_1813.png"/>
            <wp:cNvGraphicFramePr/>
            <a:graphic xmlns:a="http://schemas.openxmlformats.org/drawingml/2006/main">
              <a:graphicData uri="http://schemas.openxmlformats.org/drawingml/2006/picture">
                <pic:pic xmlns:pic="http://schemas.openxmlformats.org/drawingml/2006/picture">
                  <pic:nvPicPr>
                    <pic:cNvPr id="37892" name="Picture 4" descr="C:\Users\Edoardo\Desktop\Drawing_RADIUS_1813.png"/>
                    <pic:cNvPicPr>
                      <a:picLocks noChangeAspect="1" noChangeArrowheads="1"/>
                    </pic:cNvPicPr>
                  </pic:nvPicPr>
                  <pic:blipFill>
                    <a:blip r:embed="rId11"/>
                    <a:srcRect/>
                    <a:stretch>
                      <a:fillRect/>
                    </a:stretch>
                  </pic:blipFill>
                  <pic:spPr bwMode="auto">
                    <a:xfrm>
                      <a:off x="0" y="0"/>
                      <a:ext cx="4038417" cy="2762125"/>
                    </a:xfrm>
                    <a:prstGeom prst="rect">
                      <a:avLst/>
                    </a:prstGeom>
                    <a:noFill/>
                  </pic:spPr>
                </pic:pic>
              </a:graphicData>
            </a:graphic>
          </wp:inline>
        </w:drawing>
      </w:r>
    </w:p>
    <w:p w:rsidR="00000000" w:rsidRPr="00CE37AF" w:rsidRDefault="00AD440F" w:rsidP="00CE37AF">
      <w:pPr>
        <w:ind w:left="708"/>
        <w:rPr>
          <w:rFonts w:ascii="Verdana" w:hAnsi="Verdana"/>
          <w:sz w:val="28"/>
          <w:szCs w:val="24"/>
        </w:rPr>
      </w:pPr>
      <w:r w:rsidRPr="00CE37AF">
        <w:rPr>
          <w:rFonts w:ascii="Verdana" w:hAnsi="Verdana"/>
          <w:iCs/>
          <w:sz w:val="28"/>
          <w:szCs w:val="24"/>
        </w:rPr>
        <w:t xml:space="preserve">La misura e la documentazione delle risorse concesse ad un utente </w:t>
      </w:r>
      <w:r w:rsidR="00CE37AF" w:rsidRPr="00CE37AF">
        <w:rPr>
          <w:rFonts w:ascii="Verdana" w:hAnsi="Verdana"/>
          <w:iCs/>
          <w:sz w:val="28"/>
          <w:szCs w:val="24"/>
        </w:rPr>
        <w:t xml:space="preserve">inizia </w:t>
      </w:r>
      <w:r w:rsidR="00CE37AF" w:rsidRPr="00CE37AF">
        <w:rPr>
          <w:rFonts w:ascii="Verdana" w:hAnsi="Verdana"/>
          <w:sz w:val="28"/>
          <w:szCs w:val="24"/>
        </w:rPr>
        <w:t xml:space="preserve">quando gli </w:t>
      </w:r>
      <w:r w:rsidR="00CE37AF" w:rsidRPr="00CE37AF">
        <w:rPr>
          <w:rFonts w:ascii="Verdana" w:hAnsi="Verdana"/>
          <w:sz w:val="28"/>
          <w:szCs w:val="24"/>
        </w:rPr>
        <w:t xml:space="preserve">viene concesso l'accesso alla rete </w:t>
      </w:r>
      <w:r w:rsidR="00CE37AF" w:rsidRPr="00CE37AF">
        <w:rPr>
          <w:rFonts w:ascii="Verdana" w:hAnsi="Verdana"/>
          <w:sz w:val="28"/>
          <w:szCs w:val="24"/>
        </w:rPr>
        <w:t>da parte del NAS</w:t>
      </w:r>
    </w:p>
    <w:p w:rsidR="00000000" w:rsidRPr="00CE37AF" w:rsidRDefault="00CE37AF" w:rsidP="00AD440F">
      <w:pPr>
        <w:numPr>
          <w:ilvl w:val="0"/>
          <w:numId w:val="12"/>
        </w:numPr>
        <w:tabs>
          <w:tab w:val="clear" w:pos="720"/>
          <w:tab w:val="num" w:pos="1428"/>
        </w:tabs>
        <w:ind w:left="1428"/>
        <w:rPr>
          <w:rFonts w:ascii="Verdana" w:hAnsi="Verdana"/>
          <w:sz w:val="28"/>
          <w:szCs w:val="24"/>
        </w:rPr>
      </w:pPr>
      <w:r w:rsidRPr="00CE37AF">
        <w:rPr>
          <w:rFonts w:ascii="Verdana" w:hAnsi="Verdana"/>
          <w:sz w:val="28"/>
          <w:szCs w:val="24"/>
        </w:rPr>
        <w:t xml:space="preserve">Acct_status </w:t>
      </w:r>
      <w:r w:rsidRPr="00CE37AF">
        <w:rPr>
          <w:rFonts w:ascii="Verdana" w:hAnsi="Verdana"/>
          <w:sz w:val="28"/>
          <w:szCs w:val="24"/>
        </w:rPr>
        <w:t xml:space="preserve">con il valore "Start" è inviato dal NAS al server RADIUS per segnalare l'inizio dell’accesso alla rete. </w:t>
      </w:r>
    </w:p>
    <w:p w:rsidR="00000000" w:rsidRPr="00CE37AF" w:rsidRDefault="00CE37AF" w:rsidP="00AD440F">
      <w:pPr>
        <w:numPr>
          <w:ilvl w:val="0"/>
          <w:numId w:val="12"/>
        </w:numPr>
        <w:tabs>
          <w:tab w:val="clear" w:pos="720"/>
          <w:tab w:val="num" w:pos="1428"/>
        </w:tabs>
        <w:ind w:left="1428"/>
        <w:rPr>
          <w:rFonts w:ascii="Verdana" w:hAnsi="Verdana"/>
          <w:sz w:val="28"/>
          <w:szCs w:val="24"/>
        </w:rPr>
      </w:pPr>
      <w:r w:rsidRPr="00CE37AF">
        <w:rPr>
          <w:rFonts w:ascii="Verdana" w:hAnsi="Verdana"/>
          <w:sz w:val="28"/>
          <w:szCs w:val="24"/>
        </w:rPr>
        <w:t>"Start" di solito contiene anche</w:t>
      </w:r>
      <w:r w:rsidRPr="00CE37AF">
        <w:rPr>
          <w:rFonts w:ascii="Verdana" w:hAnsi="Verdana"/>
          <w:sz w:val="28"/>
          <w:szCs w:val="24"/>
        </w:rPr>
        <w:t xml:space="preserve"> le registrazioni di identificazione dell’</w:t>
      </w:r>
      <w:r w:rsidRPr="00CE37AF">
        <w:rPr>
          <w:rFonts w:ascii="Verdana" w:hAnsi="Verdana"/>
          <w:sz w:val="28"/>
          <w:szCs w:val="24"/>
        </w:rPr>
        <w:t>utente e l’indirizzo di rete</w:t>
      </w:r>
    </w:p>
    <w:p w:rsidR="00000000" w:rsidRPr="00CE37AF" w:rsidRDefault="00CE37AF" w:rsidP="00CE37AF">
      <w:pPr>
        <w:numPr>
          <w:ilvl w:val="0"/>
          <w:numId w:val="12"/>
        </w:numPr>
        <w:tabs>
          <w:tab w:val="clear" w:pos="720"/>
          <w:tab w:val="num" w:pos="1428"/>
        </w:tabs>
        <w:ind w:left="1428"/>
        <w:rPr>
          <w:rFonts w:ascii="Verdana" w:hAnsi="Verdana"/>
          <w:sz w:val="28"/>
          <w:szCs w:val="24"/>
        </w:rPr>
      </w:pPr>
      <w:r w:rsidRPr="00CE37AF">
        <w:rPr>
          <w:rFonts w:ascii="Verdana" w:hAnsi="Verdana"/>
          <w:sz w:val="28"/>
          <w:szCs w:val="24"/>
        </w:rPr>
        <w:t xml:space="preserve">Periodicamente </w:t>
      </w:r>
      <w:r w:rsidRPr="00CE37AF">
        <w:rPr>
          <w:rFonts w:ascii="Verdana" w:hAnsi="Verdana"/>
          <w:sz w:val="28"/>
          <w:szCs w:val="24"/>
        </w:rPr>
        <w:t xml:space="preserve">si ha un aggiornarmento sullo stato della sessione attiva.(Acct_status=interim update) </w:t>
      </w:r>
      <w:r w:rsidRPr="00CE37AF">
        <w:rPr>
          <w:rFonts w:ascii="Verdana" w:hAnsi="Verdana"/>
          <w:sz w:val="28"/>
          <w:szCs w:val="24"/>
        </w:rPr>
        <w:t xml:space="preserve">Il record tipicamente trasmette la durata della sessione corrente e le informazioni sui dati attuali di utilizzo. </w:t>
      </w:r>
    </w:p>
    <w:p w:rsidR="00304612" w:rsidRDefault="00CE37AF" w:rsidP="00AD440F">
      <w:pPr>
        <w:numPr>
          <w:ilvl w:val="0"/>
          <w:numId w:val="12"/>
        </w:numPr>
        <w:tabs>
          <w:tab w:val="clear" w:pos="720"/>
          <w:tab w:val="num" w:pos="1428"/>
        </w:tabs>
        <w:ind w:left="1428"/>
        <w:rPr>
          <w:rFonts w:ascii="Verdana" w:hAnsi="Verdana"/>
          <w:sz w:val="28"/>
          <w:szCs w:val="24"/>
        </w:rPr>
      </w:pPr>
      <w:r w:rsidRPr="00CE37AF">
        <w:rPr>
          <w:rFonts w:ascii="Verdana" w:hAnsi="Verdana"/>
          <w:sz w:val="28"/>
          <w:szCs w:val="24"/>
        </w:rPr>
        <w:t>Infine, quando termina la connessione, viene inviato il record di stop e vengo</w:t>
      </w:r>
      <w:r w:rsidRPr="00CE37AF">
        <w:rPr>
          <w:rFonts w:ascii="Verdana" w:hAnsi="Verdana"/>
          <w:sz w:val="28"/>
          <w:szCs w:val="24"/>
        </w:rPr>
        <w:t>no fornite informazioni sugli utenti finali di utilizzo in termini di:</w:t>
      </w:r>
      <w:r w:rsidR="00304612" w:rsidRPr="00CE37AF">
        <w:rPr>
          <w:rFonts w:ascii="Verdana" w:hAnsi="Verdana"/>
          <w:sz w:val="28"/>
          <w:szCs w:val="24"/>
        </w:rPr>
        <w:t xml:space="preserve"> tempo, pacchetti trasferiti, </w:t>
      </w:r>
      <w:r w:rsidR="00304612" w:rsidRPr="00CE37AF">
        <w:rPr>
          <w:rFonts w:ascii="Verdana" w:hAnsi="Verdana"/>
          <w:sz w:val="28"/>
          <w:szCs w:val="24"/>
        </w:rPr>
        <w:lastRenderedPageBreak/>
        <w:t>dati trasferiti e altre informazioni relative agli utenti della rete di accesso.</w:t>
      </w:r>
    </w:p>
    <w:p w:rsidR="00CE37AF" w:rsidRDefault="00CE37AF" w:rsidP="00CE37AF">
      <w:pPr>
        <w:ind w:left="1428"/>
        <w:rPr>
          <w:noProof/>
        </w:rPr>
      </w:pPr>
    </w:p>
    <w:p w:rsidR="00CE37AF" w:rsidRPr="00CE37AF" w:rsidRDefault="00CE37AF" w:rsidP="00CE37AF">
      <w:pPr>
        <w:ind w:left="1428"/>
        <w:rPr>
          <w:rFonts w:ascii="Verdana" w:hAnsi="Verdana"/>
          <w:sz w:val="28"/>
          <w:szCs w:val="24"/>
        </w:rPr>
      </w:pPr>
    </w:p>
    <w:sectPr w:rsidR="00CE37AF" w:rsidRPr="00CE37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30"/>
    <w:multiLevelType w:val="hybridMultilevel"/>
    <w:tmpl w:val="C7BCF34C"/>
    <w:lvl w:ilvl="0" w:tplc="6F6C2574">
      <w:start w:val="1"/>
      <w:numFmt w:val="bullet"/>
      <w:lvlText w:val="&gt;"/>
      <w:lvlJc w:val="left"/>
      <w:pPr>
        <w:tabs>
          <w:tab w:val="num" w:pos="720"/>
        </w:tabs>
        <w:ind w:left="720" w:hanging="360"/>
      </w:pPr>
      <w:rPr>
        <w:rFonts w:ascii="Times New Roman" w:hAnsi="Times New Roman" w:hint="default"/>
      </w:rPr>
    </w:lvl>
    <w:lvl w:ilvl="1" w:tplc="31B2E778" w:tentative="1">
      <w:start w:val="1"/>
      <w:numFmt w:val="bullet"/>
      <w:lvlText w:val="&gt;"/>
      <w:lvlJc w:val="left"/>
      <w:pPr>
        <w:tabs>
          <w:tab w:val="num" w:pos="1440"/>
        </w:tabs>
        <w:ind w:left="1440" w:hanging="360"/>
      </w:pPr>
      <w:rPr>
        <w:rFonts w:ascii="Times New Roman" w:hAnsi="Times New Roman" w:hint="default"/>
      </w:rPr>
    </w:lvl>
    <w:lvl w:ilvl="2" w:tplc="A552B936" w:tentative="1">
      <w:start w:val="1"/>
      <w:numFmt w:val="bullet"/>
      <w:lvlText w:val="&gt;"/>
      <w:lvlJc w:val="left"/>
      <w:pPr>
        <w:tabs>
          <w:tab w:val="num" w:pos="2160"/>
        </w:tabs>
        <w:ind w:left="2160" w:hanging="360"/>
      </w:pPr>
      <w:rPr>
        <w:rFonts w:ascii="Times New Roman" w:hAnsi="Times New Roman" w:hint="default"/>
      </w:rPr>
    </w:lvl>
    <w:lvl w:ilvl="3" w:tplc="DB4EEEC0" w:tentative="1">
      <w:start w:val="1"/>
      <w:numFmt w:val="bullet"/>
      <w:lvlText w:val="&gt;"/>
      <w:lvlJc w:val="left"/>
      <w:pPr>
        <w:tabs>
          <w:tab w:val="num" w:pos="2880"/>
        </w:tabs>
        <w:ind w:left="2880" w:hanging="360"/>
      </w:pPr>
      <w:rPr>
        <w:rFonts w:ascii="Times New Roman" w:hAnsi="Times New Roman" w:hint="default"/>
      </w:rPr>
    </w:lvl>
    <w:lvl w:ilvl="4" w:tplc="BA92F3B4" w:tentative="1">
      <w:start w:val="1"/>
      <w:numFmt w:val="bullet"/>
      <w:lvlText w:val="&gt;"/>
      <w:lvlJc w:val="left"/>
      <w:pPr>
        <w:tabs>
          <w:tab w:val="num" w:pos="3600"/>
        </w:tabs>
        <w:ind w:left="3600" w:hanging="360"/>
      </w:pPr>
      <w:rPr>
        <w:rFonts w:ascii="Times New Roman" w:hAnsi="Times New Roman" w:hint="default"/>
      </w:rPr>
    </w:lvl>
    <w:lvl w:ilvl="5" w:tplc="CC8468F2" w:tentative="1">
      <w:start w:val="1"/>
      <w:numFmt w:val="bullet"/>
      <w:lvlText w:val="&gt;"/>
      <w:lvlJc w:val="left"/>
      <w:pPr>
        <w:tabs>
          <w:tab w:val="num" w:pos="4320"/>
        </w:tabs>
        <w:ind w:left="4320" w:hanging="360"/>
      </w:pPr>
      <w:rPr>
        <w:rFonts w:ascii="Times New Roman" w:hAnsi="Times New Roman" w:hint="default"/>
      </w:rPr>
    </w:lvl>
    <w:lvl w:ilvl="6" w:tplc="7DC0BE7A" w:tentative="1">
      <w:start w:val="1"/>
      <w:numFmt w:val="bullet"/>
      <w:lvlText w:val="&gt;"/>
      <w:lvlJc w:val="left"/>
      <w:pPr>
        <w:tabs>
          <w:tab w:val="num" w:pos="5040"/>
        </w:tabs>
        <w:ind w:left="5040" w:hanging="360"/>
      </w:pPr>
      <w:rPr>
        <w:rFonts w:ascii="Times New Roman" w:hAnsi="Times New Roman" w:hint="default"/>
      </w:rPr>
    </w:lvl>
    <w:lvl w:ilvl="7" w:tplc="E53010D0" w:tentative="1">
      <w:start w:val="1"/>
      <w:numFmt w:val="bullet"/>
      <w:lvlText w:val="&gt;"/>
      <w:lvlJc w:val="left"/>
      <w:pPr>
        <w:tabs>
          <w:tab w:val="num" w:pos="5760"/>
        </w:tabs>
        <w:ind w:left="5760" w:hanging="360"/>
      </w:pPr>
      <w:rPr>
        <w:rFonts w:ascii="Times New Roman" w:hAnsi="Times New Roman" w:hint="default"/>
      </w:rPr>
    </w:lvl>
    <w:lvl w:ilvl="8" w:tplc="39AA76E8" w:tentative="1">
      <w:start w:val="1"/>
      <w:numFmt w:val="bullet"/>
      <w:lvlText w:val="&gt;"/>
      <w:lvlJc w:val="left"/>
      <w:pPr>
        <w:tabs>
          <w:tab w:val="num" w:pos="6480"/>
        </w:tabs>
        <w:ind w:left="6480" w:hanging="360"/>
      </w:pPr>
      <w:rPr>
        <w:rFonts w:ascii="Times New Roman" w:hAnsi="Times New Roman" w:hint="default"/>
      </w:rPr>
    </w:lvl>
  </w:abstractNum>
  <w:abstractNum w:abstractNumId="1">
    <w:nsid w:val="0EB27A7F"/>
    <w:multiLevelType w:val="hybridMultilevel"/>
    <w:tmpl w:val="70444440"/>
    <w:lvl w:ilvl="0" w:tplc="B9963102">
      <w:start w:val="1"/>
      <w:numFmt w:val="bullet"/>
      <w:lvlText w:val="&gt;"/>
      <w:lvlJc w:val="left"/>
      <w:pPr>
        <w:tabs>
          <w:tab w:val="num" w:pos="720"/>
        </w:tabs>
        <w:ind w:left="720" w:hanging="360"/>
      </w:pPr>
      <w:rPr>
        <w:rFonts w:ascii="Times New Roman" w:hAnsi="Times New Roman" w:hint="default"/>
      </w:rPr>
    </w:lvl>
    <w:lvl w:ilvl="1" w:tplc="7C182E00" w:tentative="1">
      <w:start w:val="1"/>
      <w:numFmt w:val="bullet"/>
      <w:lvlText w:val="&gt;"/>
      <w:lvlJc w:val="left"/>
      <w:pPr>
        <w:tabs>
          <w:tab w:val="num" w:pos="1440"/>
        </w:tabs>
        <w:ind w:left="1440" w:hanging="360"/>
      </w:pPr>
      <w:rPr>
        <w:rFonts w:ascii="Times New Roman" w:hAnsi="Times New Roman" w:hint="default"/>
      </w:rPr>
    </w:lvl>
    <w:lvl w:ilvl="2" w:tplc="090A2424" w:tentative="1">
      <w:start w:val="1"/>
      <w:numFmt w:val="bullet"/>
      <w:lvlText w:val="&gt;"/>
      <w:lvlJc w:val="left"/>
      <w:pPr>
        <w:tabs>
          <w:tab w:val="num" w:pos="2160"/>
        </w:tabs>
        <w:ind w:left="2160" w:hanging="360"/>
      </w:pPr>
      <w:rPr>
        <w:rFonts w:ascii="Times New Roman" w:hAnsi="Times New Roman" w:hint="default"/>
      </w:rPr>
    </w:lvl>
    <w:lvl w:ilvl="3" w:tplc="D3364382" w:tentative="1">
      <w:start w:val="1"/>
      <w:numFmt w:val="bullet"/>
      <w:lvlText w:val="&gt;"/>
      <w:lvlJc w:val="left"/>
      <w:pPr>
        <w:tabs>
          <w:tab w:val="num" w:pos="2880"/>
        </w:tabs>
        <w:ind w:left="2880" w:hanging="360"/>
      </w:pPr>
      <w:rPr>
        <w:rFonts w:ascii="Times New Roman" w:hAnsi="Times New Roman" w:hint="default"/>
      </w:rPr>
    </w:lvl>
    <w:lvl w:ilvl="4" w:tplc="6278FF44" w:tentative="1">
      <w:start w:val="1"/>
      <w:numFmt w:val="bullet"/>
      <w:lvlText w:val="&gt;"/>
      <w:lvlJc w:val="left"/>
      <w:pPr>
        <w:tabs>
          <w:tab w:val="num" w:pos="3600"/>
        </w:tabs>
        <w:ind w:left="3600" w:hanging="360"/>
      </w:pPr>
      <w:rPr>
        <w:rFonts w:ascii="Times New Roman" w:hAnsi="Times New Roman" w:hint="default"/>
      </w:rPr>
    </w:lvl>
    <w:lvl w:ilvl="5" w:tplc="6D0E1512" w:tentative="1">
      <w:start w:val="1"/>
      <w:numFmt w:val="bullet"/>
      <w:lvlText w:val="&gt;"/>
      <w:lvlJc w:val="left"/>
      <w:pPr>
        <w:tabs>
          <w:tab w:val="num" w:pos="4320"/>
        </w:tabs>
        <w:ind w:left="4320" w:hanging="360"/>
      </w:pPr>
      <w:rPr>
        <w:rFonts w:ascii="Times New Roman" w:hAnsi="Times New Roman" w:hint="default"/>
      </w:rPr>
    </w:lvl>
    <w:lvl w:ilvl="6" w:tplc="BE2081A0" w:tentative="1">
      <w:start w:val="1"/>
      <w:numFmt w:val="bullet"/>
      <w:lvlText w:val="&gt;"/>
      <w:lvlJc w:val="left"/>
      <w:pPr>
        <w:tabs>
          <w:tab w:val="num" w:pos="5040"/>
        </w:tabs>
        <w:ind w:left="5040" w:hanging="360"/>
      </w:pPr>
      <w:rPr>
        <w:rFonts w:ascii="Times New Roman" w:hAnsi="Times New Roman" w:hint="default"/>
      </w:rPr>
    </w:lvl>
    <w:lvl w:ilvl="7" w:tplc="6DD26C98" w:tentative="1">
      <w:start w:val="1"/>
      <w:numFmt w:val="bullet"/>
      <w:lvlText w:val="&gt;"/>
      <w:lvlJc w:val="left"/>
      <w:pPr>
        <w:tabs>
          <w:tab w:val="num" w:pos="5760"/>
        </w:tabs>
        <w:ind w:left="5760" w:hanging="360"/>
      </w:pPr>
      <w:rPr>
        <w:rFonts w:ascii="Times New Roman" w:hAnsi="Times New Roman" w:hint="default"/>
      </w:rPr>
    </w:lvl>
    <w:lvl w:ilvl="8" w:tplc="81CC0862" w:tentative="1">
      <w:start w:val="1"/>
      <w:numFmt w:val="bullet"/>
      <w:lvlText w:val="&gt;"/>
      <w:lvlJc w:val="left"/>
      <w:pPr>
        <w:tabs>
          <w:tab w:val="num" w:pos="6480"/>
        </w:tabs>
        <w:ind w:left="6480" w:hanging="360"/>
      </w:pPr>
      <w:rPr>
        <w:rFonts w:ascii="Times New Roman" w:hAnsi="Times New Roman" w:hint="default"/>
      </w:rPr>
    </w:lvl>
  </w:abstractNum>
  <w:abstractNum w:abstractNumId="2">
    <w:nsid w:val="1059509C"/>
    <w:multiLevelType w:val="hybridMultilevel"/>
    <w:tmpl w:val="87D801BC"/>
    <w:lvl w:ilvl="0" w:tplc="F9B2A7F2">
      <w:start w:val="1"/>
      <w:numFmt w:val="bullet"/>
      <w:lvlText w:val="&gt;"/>
      <w:lvlJc w:val="left"/>
      <w:pPr>
        <w:tabs>
          <w:tab w:val="num" w:pos="720"/>
        </w:tabs>
        <w:ind w:left="720" w:hanging="360"/>
      </w:pPr>
      <w:rPr>
        <w:rFonts w:ascii="Times New Roman" w:hAnsi="Times New Roman" w:hint="default"/>
      </w:rPr>
    </w:lvl>
    <w:lvl w:ilvl="1" w:tplc="92E0182E" w:tentative="1">
      <w:start w:val="1"/>
      <w:numFmt w:val="bullet"/>
      <w:lvlText w:val="&gt;"/>
      <w:lvlJc w:val="left"/>
      <w:pPr>
        <w:tabs>
          <w:tab w:val="num" w:pos="1440"/>
        </w:tabs>
        <w:ind w:left="1440" w:hanging="360"/>
      </w:pPr>
      <w:rPr>
        <w:rFonts w:ascii="Times New Roman" w:hAnsi="Times New Roman" w:hint="default"/>
      </w:rPr>
    </w:lvl>
    <w:lvl w:ilvl="2" w:tplc="FF0297D2" w:tentative="1">
      <w:start w:val="1"/>
      <w:numFmt w:val="bullet"/>
      <w:lvlText w:val="&gt;"/>
      <w:lvlJc w:val="left"/>
      <w:pPr>
        <w:tabs>
          <w:tab w:val="num" w:pos="2160"/>
        </w:tabs>
        <w:ind w:left="2160" w:hanging="360"/>
      </w:pPr>
      <w:rPr>
        <w:rFonts w:ascii="Times New Roman" w:hAnsi="Times New Roman" w:hint="default"/>
      </w:rPr>
    </w:lvl>
    <w:lvl w:ilvl="3" w:tplc="F06AA290" w:tentative="1">
      <w:start w:val="1"/>
      <w:numFmt w:val="bullet"/>
      <w:lvlText w:val="&gt;"/>
      <w:lvlJc w:val="left"/>
      <w:pPr>
        <w:tabs>
          <w:tab w:val="num" w:pos="2880"/>
        </w:tabs>
        <w:ind w:left="2880" w:hanging="360"/>
      </w:pPr>
      <w:rPr>
        <w:rFonts w:ascii="Times New Roman" w:hAnsi="Times New Roman" w:hint="default"/>
      </w:rPr>
    </w:lvl>
    <w:lvl w:ilvl="4" w:tplc="E89C5912" w:tentative="1">
      <w:start w:val="1"/>
      <w:numFmt w:val="bullet"/>
      <w:lvlText w:val="&gt;"/>
      <w:lvlJc w:val="left"/>
      <w:pPr>
        <w:tabs>
          <w:tab w:val="num" w:pos="3600"/>
        </w:tabs>
        <w:ind w:left="3600" w:hanging="360"/>
      </w:pPr>
      <w:rPr>
        <w:rFonts w:ascii="Times New Roman" w:hAnsi="Times New Roman" w:hint="default"/>
      </w:rPr>
    </w:lvl>
    <w:lvl w:ilvl="5" w:tplc="95C06B88" w:tentative="1">
      <w:start w:val="1"/>
      <w:numFmt w:val="bullet"/>
      <w:lvlText w:val="&gt;"/>
      <w:lvlJc w:val="left"/>
      <w:pPr>
        <w:tabs>
          <w:tab w:val="num" w:pos="4320"/>
        </w:tabs>
        <w:ind w:left="4320" w:hanging="360"/>
      </w:pPr>
      <w:rPr>
        <w:rFonts w:ascii="Times New Roman" w:hAnsi="Times New Roman" w:hint="default"/>
      </w:rPr>
    </w:lvl>
    <w:lvl w:ilvl="6" w:tplc="C86A0562" w:tentative="1">
      <w:start w:val="1"/>
      <w:numFmt w:val="bullet"/>
      <w:lvlText w:val="&gt;"/>
      <w:lvlJc w:val="left"/>
      <w:pPr>
        <w:tabs>
          <w:tab w:val="num" w:pos="5040"/>
        </w:tabs>
        <w:ind w:left="5040" w:hanging="360"/>
      </w:pPr>
      <w:rPr>
        <w:rFonts w:ascii="Times New Roman" w:hAnsi="Times New Roman" w:hint="default"/>
      </w:rPr>
    </w:lvl>
    <w:lvl w:ilvl="7" w:tplc="DB969D48" w:tentative="1">
      <w:start w:val="1"/>
      <w:numFmt w:val="bullet"/>
      <w:lvlText w:val="&gt;"/>
      <w:lvlJc w:val="left"/>
      <w:pPr>
        <w:tabs>
          <w:tab w:val="num" w:pos="5760"/>
        </w:tabs>
        <w:ind w:left="5760" w:hanging="360"/>
      </w:pPr>
      <w:rPr>
        <w:rFonts w:ascii="Times New Roman" w:hAnsi="Times New Roman" w:hint="default"/>
      </w:rPr>
    </w:lvl>
    <w:lvl w:ilvl="8" w:tplc="82929B06" w:tentative="1">
      <w:start w:val="1"/>
      <w:numFmt w:val="bullet"/>
      <w:lvlText w:val="&gt;"/>
      <w:lvlJc w:val="left"/>
      <w:pPr>
        <w:tabs>
          <w:tab w:val="num" w:pos="6480"/>
        </w:tabs>
        <w:ind w:left="6480" w:hanging="360"/>
      </w:pPr>
      <w:rPr>
        <w:rFonts w:ascii="Times New Roman" w:hAnsi="Times New Roman" w:hint="default"/>
      </w:rPr>
    </w:lvl>
  </w:abstractNum>
  <w:abstractNum w:abstractNumId="3">
    <w:nsid w:val="23E669D3"/>
    <w:multiLevelType w:val="hybridMultilevel"/>
    <w:tmpl w:val="8B1C23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850381A"/>
    <w:multiLevelType w:val="hybridMultilevel"/>
    <w:tmpl w:val="ED4C32BE"/>
    <w:lvl w:ilvl="0" w:tplc="31560E0C">
      <w:start w:val="1"/>
      <w:numFmt w:val="bullet"/>
      <w:lvlText w:val="&gt;"/>
      <w:lvlJc w:val="left"/>
      <w:pPr>
        <w:tabs>
          <w:tab w:val="num" w:pos="720"/>
        </w:tabs>
        <w:ind w:left="720" w:hanging="360"/>
      </w:pPr>
      <w:rPr>
        <w:rFonts w:ascii="Times New Roman" w:hAnsi="Times New Roman" w:hint="default"/>
      </w:rPr>
    </w:lvl>
    <w:lvl w:ilvl="1" w:tplc="3F52A484" w:tentative="1">
      <w:start w:val="1"/>
      <w:numFmt w:val="bullet"/>
      <w:lvlText w:val="&gt;"/>
      <w:lvlJc w:val="left"/>
      <w:pPr>
        <w:tabs>
          <w:tab w:val="num" w:pos="1440"/>
        </w:tabs>
        <w:ind w:left="1440" w:hanging="360"/>
      </w:pPr>
      <w:rPr>
        <w:rFonts w:ascii="Times New Roman" w:hAnsi="Times New Roman" w:hint="default"/>
      </w:rPr>
    </w:lvl>
    <w:lvl w:ilvl="2" w:tplc="CE5650DA" w:tentative="1">
      <w:start w:val="1"/>
      <w:numFmt w:val="bullet"/>
      <w:lvlText w:val="&gt;"/>
      <w:lvlJc w:val="left"/>
      <w:pPr>
        <w:tabs>
          <w:tab w:val="num" w:pos="2160"/>
        </w:tabs>
        <w:ind w:left="2160" w:hanging="360"/>
      </w:pPr>
      <w:rPr>
        <w:rFonts w:ascii="Times New Roman" w:hAnsi="Times New Roman" w:hint="default"/>
      </w:rPr>
    </w:lvl>
    <w:lvl w:ilvl="3" w:tplc="48B6D412" w:tentative="1">
      <w:start w:val="1"/>
      <w:numFmt w:val="bullet"/>
      <w:lvlText w:val="&gt;"/>
      <w:lvlJc w:val="left"/>
      <w:pPr>
        <w:tabs>
          <w:tab w:val="num" w:pos="2880"/>
        </w:tabs>
        <w:ind w:left="2880" w:hanging="360"/>
      </w:pPr>
      <w:rPr>
        <w:rFonts w:ascii="Times New Roman" w:hAnsi="Times New Roman" w:hint="default"/>
      </w:rPr>
    </w:lvl>
    <w:lvl w:ilvl="4" w:tplc="69486F1A" w:tentative="1">
      <w:start w:val="1"/>
      <w:numFmt w:val="bullet"/>
      <w:lvlText w:val="&gt;"/>
      <w:lvlJc w:val="left"/>
      <w:pPr>
        <w:tabs>
          <w:tab w:val="num" w:pos="3600"/>
        </w:tabs>
        <w:ind w:left="3600" w:hanging="360"/>
      </w:pPr>
      <w:rPr>
        <w:rFonts w:ascii="Times New Roman" w:hAnsi="Times New Roman" w:hint="default"/>
      </w:rPr>
    </w:lvl>
    <w:lvl w:ilvl="5" w:tplc="DBA872AC" w:tentative="1">
      <w:start w:val="1"/>
      <w:numFmt w:val="bullet"/>
      <w:lvlText w:val="&gt;"/>
      <w:lvlJc w:val="left"/>
      <w:pPr>
        <w:tabs>
          <w:tab w:val="num" w:pos="4320"/>
        </w:tabs>
        <w:ind w:left="4320" w:hanging="360"/>
      </w:pPr>
      <w:rPr>
        <w:rFonts w:ascii="Times New Roman" w:hAnsi="Times New Roman" w:hint="default"/>
      </w:rPr>
    </w:lvl>
    <w:lvl w:ilvl="6" w:tplc="C43A6E0E" w:tentative="1">
      <w:start w:val="1"/>
      <w:numFmt w:val="bullet"/>
      <w:lvlText w:val="&gt;"/>
      <w:lvlJc w:val="left"/>
      <w:pPr>
        <w:tabs>
          <w:tab w:val="num" w:pos="5040"/>
        </w:tabs>
        <w:ind w:left="5040" w:hanging="360"/>
      </w:pPr>
      <w:rPr>
        <w:rFonts w:ascii="Times New Roman" w:hAnsi="Times New Roman" w:hint="default"/>
      </w:rPr>
    </w:lvl>
    <w:lvl w:ilvl="7" w:tplc="6920678E" w:tentative="1">
      <w:start w:val="1"/>
      <w:numFmt w:val="bullet"/>
      <w:lvlText w:val="&gt;"/>
      <w:lvlJc w:val="left"/>
      <w:pPr>
        <w:tabs>
          <w:tab w:val="num" w:pos="5760"/>
        </w:tabs>
        <w:ind w:left="5760" w:hanging="360"/>
      </w:pPr>
      <w:rPr>
        <w:rFonts w:ascii="Times New Roman" w:hAnsi="Times New Roman" w:hint="default"/>
      </w:rPr>
    </w:lvl>
    <w:lvl w:ilvl="8" w:tplc="280E10F8" w:tentative="1">
      <w:start w:val="1"/>
      <w:numFmt w:val="bullet"/>
      <w:lvlText w:val="&gt;"/>
      <w:lvlJc w:val="left"/>
      <w:pPr>
        <w:tabs>
          <w:tab w:val="num" w:pos="6480"/>
        </w:tabs>
        <w:ind w:left="6480" w:hanging="360"/>
      </w:pPr>
      <w:rPr>
        <w:rFonts w:ascii="Times New Roman" w:hAnsi="Times New Roman" w:hint="default"/>
      </w:rPr>
    </w:lvl>
  </w:abstractNum>
  <w:abstractNum w:abstractNumId="5">
    <w:nsid w:val="2F3D72EC"/>
    <w:multiLevelType w:val="hybridMultilevel"/>
    <w:tmpl w:val="4B36E2C4"/>
    <w:lvl w:ilvl="0" w:tplc="1CC4EA92">
      <w:start w:val="1"/>
      <w:numFmt w:val="bullet"/>
      <w:lvlText w:val="&gt;"/>
      <w:lvlJc w:val="left"/>
      <w:pPr>
        <w:tabs>
          <w:tab w:val="num" w:pos="720"/>
        </w:tabs>
        <w:ind w:left="720" w:hanging="360"/>
      </w:pPr>
      <w:rPr>
        <w:rFonts w:ascii="Times New Roman" w:hAnsi="Times New Roman" w:hint="default"/>
      </w:rPr>
    </w:lvl>
    <w:lvl w:ilvl="1" w:tplc="AA1A5BB6" w:tentative="1">
      <w:start w:val="1"/>
      <w:numFmt w:val="bullet"/>
      <w:lvlText w:val="&gt;"/>
      <w:lvlJc w:val="left"/>
      <w:pPr>
        <w:tabs>
          <w:tab w:val="num" w:pos="1440"/>
        </w:tabs>
        <w:ind w:left="1440" w:hanging="360"/>
      </w:pPr>
      <w:rPr>
        <w:rFonts w:ascii="Times New Roman" w:hAnsi="Times New Roman" w:hint="default"/>
      </w:rPr>
    </w:lvl>
    <w:lvl w:ilvl="2" w:tplc="B5F6253E" w:tentative="1">
      <w:start w:val="1"/>
      <w:numFmt w:val="bullet"/>
      <w:lvlText w:val="&gt;"/>
      <w:lvlJc w:val="left"/>
      <w:pPr>
        <w:tabs>
          <w:tab w:val="num" w:pos="2160"/>
        </w:tabs>
        <w:ind w:left="2160" w:hanging="360"/>
      </w:pPr>
      <w:rPr>
        <w:rFonts w:ascii="Times New Roman" w:hAnsi="Times New Roman" w:hint="default"/>
      </w:rPr>
    </w:lvl>
    <w:lvl w:ilvl="3" w:tplc="3E5E2468" w:tentative="1">
      <w:start w:val="1"/>
      <w:numFmt w:val="bullet"/>
      <w:lvlText w:val="&gt;"/>
      <w:lvlJc w:val="left"/>
      <w:pPr>
        <w:tabs>
          <w:tab w:val="num" w:pos="2880"/>
        </w:tabs>
        <w:ind w:left="2880" w:hanging="360"/>
      </w:pPr>
      <w:rPr>
        <w:rFonts w:ascii="Times New Roman" w:hAnsi="Times New Roman" w:hint="default"/>
      </w:rPr>
    </w:lvl>
    <w:lvl w:ilvl="4" w:tplc="EE46ADA8" w:tentative="1">
      <w:start w:val="1"/>
      <w:numFmt w:val="bullet"/>
      <w:lvlText w:val="&gt;"/>
      <w:lvlJc w:val="left"/>
      <w:pPr>
        <w:tabs>
          <w:tab w:val="num" w:pos="3600"/>
        </w:tabs>
        <w:ind w:left="3600" w:hanging="360"/>
      </w:pPr>
      <w:rPr>
        <w:rFonts w:ascii="Times New Roman" w:hAnsi="Times New Roman" w:hint="default"/>
      </w:rPr>
    </w:lvl>
    <w:lvl w:ilvl="5" w:tplc="877C06E2" w:tentative="1">
      <w:start w:val="1"/>
      <w:numFmt w:val="bullet"/>
      <w:lvlText w:val="&gt;"/>
      <w:lvlJc w:val="left"/>
      <w:pPr>
        <w:tabs>
          <w:tab w:val="num" w:pos="4320"/>
        </w:tabs>
        <w:ind w:left="4320" w:hanging="360"/>
      </w:pPr>
      <w:rPr>
        <w:rFonts w:ascii="Times New Roman" w:hAnsi="Times New Roman" w:hint="default"/>
      </w:rPr>
    </w:lvl>
    <w:lvl w:ilvl="6" w:tplc="6BC26482" w:tentative="1">
      <w:start w:val="1"/>
      <w:numFmt w:val="bullet"/>
      <w:lvlText w:val="&gt;"/>
      <w:lvlJc w:val="left"/>
      <w:pPr>
        <w:tabs>
          <w:tab w:val="num" w:pos="5040"/>
        </w:tabs>
        <w:ind w:left="5040" w:hanging="360"/>
      </w:pPr>
      <w:rPr>
        <w:rFonts w:ascii="Times New Roman" w:hAnsi="Times New Roman" w:hint="default"/>
      </w:rPr>
    </w:lvl>
    <w:lvl w:ilvl="7" w:tplc="38F6BB28" w:tentative="1">
      <w:start w:val="1"/>
      <w:numFmt w:val="bullet"/>
      <w:lvlText w:val="&gt;"/>
      <w:lvlJc w:val="left"/>
      <w:pPr>
        <w:tabs>
          <w:tab w:val="num" w:pos="5760"/>
        </w:tabs>
        <w:ind w:left="5760" w:hanging="360"/>
      </w:pPr>
      <w:rPr>
        <w:rFonts w:ascii="Times New Roman" w:hAnsi="Times New Roman" w:hint="default"/>
      </w:rPr>
    </w:lvl>
    <w:lvl w:ilvl="8" w:tplc="942E42D4" w:tentative="1">
      <w:start w:val="1"/>
      <w:numFmt w:val="bullet"/>
      <w:lvlText w:val="&gt;"/>
      <w:lvlJc w:val="left"/>
      <w:pPr>
        <w:tabs>
          <w:tab w:val="num" w:pos="6480"/>
        </w:tabs>
        <w:ind w:left="6480" w:hanging="360"/>
      </w:pPr>
      <w:rPr>
        <w:rFonts w:ascii="Times New Roman" w:hAnsi="Times New Roman" w:hint="default"/>
      </w:rPr>
    </w:lvl>
  </w:abstractNum>
  <w:abstractNum w:abstractNumId="6">
    <w:nsid w:val="39897D66"/>
    <w:multiLevelType w:val="hybridMultilevel"/>
    <w:tmpl w:val="2F149066"/>
    <w:lvl w:ilvl="0" w:tplc="4446A502">
      <w:start w:val="1"/>
      <w:numFmt w:val="bullet"/>
      <w:lvlText w:val="&gt;"/>
      <w:lvlJc w:val="left"/>
      <w:pPr>
        <w:tabs>
          <w:tab w:val="num" w:pos="720"/>
        </w:tabs>
        <w:ind w:left="720" w:hanging="360"/>
      </w:pPr>
      <w:rPr>
        <w:rFonts w:ascii="Times New Roman" w:hAnsi="Times New Roman" w:hint="default"/>
      </w:rPr>
    </w:lvl>
    <w:lvl w:ilvl="1" w:tplc="BD668FC4" w:tentative="1">
      <w:start w:val="1"/>
      <w:numFmt w:val="bullet"/>
      <w:lvlText w:val="&gt;"/>
      <w:lvlJc w:val="left"/>
      <w:pPr>
        <w:tabs>
          <w:tab w:val="num" w:pos="1440"/>
        </w:tabs>
        <w:ind w:left="1440" w:hanging="360"/>
      </w:pPr>
      <w:rPr>
        <w:rFonts w:ascii="Times New Roman" w:hAnsi="Times New Roman" w:hint="default"/>
      </w:rPr>
    </w:lvl>
    <w:lvl w:ilvl="2" w:tplc="F83CE11A" w:tentative="1">
      <w:start w:val="1"/>
      <w:numFmt w:val="bullet"/>
      <w:lvlText w:val="&gt;"/>
      <w:lvlJc w:val="left"/>
      <w:pPr>
        <w:tabs>
          <w:tab w:val="num" w:pos="2160"/>
        </w:tabs>
        <w:ind w:left="2160" w:hanging="360"/>
      </w:pPr>
      <w:rPr>
        <w:rFonts w:ascii="Times New Roman" w:hAnsi="Times New Roman" w:hint="default"/>
      </w:rPr>
    </w:lvl>
    <w:lvl w:ilvl="3" w:tplc="4F304B4E" w:tentative="1">
      <w:start w:val="1"/>
      <w:numFmt w:val="bullet"/>
      <w:lvlText w:val="&gt;"/>
      <w:lvlJc w:val="left"/>
      <w:pPr>
        <w:tabs>
          <w:tab w:val="num" w:pos="2880"/>
        </w:tabs>
        <w:ind w:left="2880" w:hanging="360"/>
      </w:pPr>
      <w:rPr>
        <w:rFonts w:ascii="Times New Roman" w:hAnsi="Times New Roman" w:hint="default"/>
      </w:rPr>
    </w:lvl>
    <w:lvl w:ilvl="4" w:tplc="62E6ACB8" w:tentative="1">
      <w:start w:val="1"/>
      <w:numFmt w:val="bullet"/>
      <w:lvlText w:val="&gt;"/>
      <w:lvlJc w:val="left"/>
      <w:pPr>
        <w:tabs>
          <w:tab w:val="num" w:pos="3600"/>
        </w:tabs>
        <w:ind w:left="3600" w:hanging="360"/>
      </w:pPr>
      <w:rPr>
        <w:rFonts w:ascii="Times New Roman" w:hAnsi="Times New Roman" w:hint="default"/>
      </w:rPr>
    </w:lvl>
    <w:lvl w:ilvl="5" w:tplc="A96067B4" w:tentative="1">
      <w:start w:val="1"/>
      <w:numFmt w:val="bullet"/>
      <w:lvlText w:val="&gt;"/>
      <w:lvlJc w:val="left"/>
      <w:pPr>
        <w:tabs>
          <w:tab w:val="num" w:pos="4320"/>
        </w:tabs>
        <w:ind w:left="4320" w:hanging="360"/>
      </w:pPr>
      <w:rPr>
        <w:rFonts w:ascii="Times New Roman" w:hAnsi="Times New Roman" w:hint="default"/>
      </w:rPr>
    </w:lvl>
    <w:lvl w:ilvl="6" w:tplc="CF64EDD6" w:tentative="1">
      <w:start w:val="1"/>
      <w:numFmt w:val="bullet"/>
      <w:lvlText w:val="&gt;"/>
      <w:lvlJc w:val="left"/>
      <w:pPr>
        <w:tabs>
          <w:tab w:val="num" w:pos="5040"/>
        </w:tabs>
        <w:ind w:left="5040" w:hanging="360"/>
      </w:pPr>
      <w:rPr>
        <w:rFonts w:ascii="Times New Roman" w:hAnsi="Times New Roman" w:hint="default"/>
      </w:rPr>
    </w:lvl>
    <w:lvl w:ilvl="7" w:tplc="E3A27D74" w:tentative="1">
      <w:start w:val="1"/>
      <w:numFmt w:val="bullet"/>
      <w:lvlText w:val="&gt;"/>
      <w:lvlJc w:val="left"/>
      <w:pPr>
        <w:tabs>
          <w:tab w:val="num" w:pos="5760"/>
        </w:tabs>
        <w:ind w:left="5760" w:hanging="360"/>
      </w:pPr>
      <w:rPr>
        <w:rFonts w:ascii="Times New Roman" w:hAnsi="Times New Roman" w:hint="default"/>
      </w:rPr>
    </w:lvl>
    <w:lvl w:ilvl="8" w:tplc="61BA7348" w:tentative="1">
      <w:start w:val="1"/>
      <w:numFmt w:val="bullet"/>
      <w:lvlText w:val="&gt;"/>
      <w:lvlJc w:val="left"/>
      <w:pPr>
        <w:tabs>
          <w:tab w:val="num" w:pos="6480"/>
        </w:tabs>
        <w:ind w:left="6480" w:hanging="360"/>
      </w:pPr>
      <w:rPr>
        <w:rFonts w:ascii="Times New Roman" w:hAnsi="Times New Roman" w:hint="default"/>
      </w:rPr>
    </w:lvl>
  </w:abstractNum>
  <w:abstractNum w:abstractNumId="7">
    <w:nsid w:val="4D8B1D1D"/>
    <w:multiLevelType w:val="hybridMultilevel"/>
    <w:tmpl w:val="11928E8C"/>
    <w:lvl w:ilvl="0" w:tplc="32CA0038">
      <w:start w:val="1"/>
      <w:numFmt w:val="bullet"/>
      <w:lvlText w:val="&gt;"/>
      <w:lvlJc w:val="left"/>
      <w:pPr>
        <w:tabs>
          <w:tab w:val="num" w:pos="720"/>
        </w:tabs>
        <w:ind w:left="720" w:hanging="360"/>
      </w:pPr>
      <w:rPr>
        <w:rFonts w:ascii="Times New Roman" w:hAnsi="Times New Roman" w:hint="default"/>
      </w:rPr>
    </w:lvl>
    <w:lvl w:ilvl="1" w:tplc="DE481980" w:tentative="1">
      <w:start w:val="1"/>
      <w:numFmt w:val="bullet"/>
      <w:lvlText w:val="&gt;"/>
      <w:lvlJc w:val="left"/>
      <w:pPr>
        <w:tabs>
          <w:tab w:val="num" w:pos="1440"/>
        </w:tabs>
        <w:ind w:left="1440" w:hanging="360"/>
      </w:pPr>
      <w:rPr>
        <w:rFonts w:ascii="Times New Roman" w:hAnsi="Times New Roman" w:hint="default"/>
      </w:rPr>
    </w:lvl>
    <w:lvl w:ilvl="2" w:tplc="9C5AD9F2" w:tentative="1">
      <w:start w:val="1"/>
      <w:numFmt w:val="bullet"/>
      <w:lvlText w:val="&gt;"/>
      <w:lvlJc w:val="left"/>
      <w:pPr>
        <w:tabs>
          <w:tab w:val="num" w:pos="2160"/>
        </w:tabs>
        <w:ind w:left="2160" w:hanging="360"/>
      </w:pPr>
      <w:rPr>
        <w:rFonts w:ascii="Times New Roman" w:hAnsi="Times New Roman" w:hint="default"/>
      </w:rPr>
    </w:lvl>
    <w:lvl w:ilvl="3" w:tplc="CAEEBC3C" w:tentative="1">
      <w:start w:val="1"/>
      <w:numFmt w:val="bullet"/>
      <w:lvlText w:val="&gt;"/>
      <w:lvlJc w:val="left"/>
      <w:pPr>
        <w:tabs>
          <w:tab w:val="num" w:pos="2880"/>
        </w:tabs>
        <w:ind w:left="2880" w:hanging="360"/>
      </w:pPr>
      <w:rPr>
        <w:rFonts w:ascii="Times New Roman" w:hAnsi="Times New Roman" w:hint="default"/>
      </w:rPr>
    </w:lvl>
    <w:lvl w:ilvl="4" w:tplc="FBBCFECA" w:tentative="1">
      <w:start w:val="1"/>
      <w:numFmt w:val="bullet"/>
      <w:lvlText w:val="&gt;"/>
      <w:lvlJc w:val="left"/>
      <w:pPr>
        <w:tabs>
          <w:tab w:val="num" w:pos="3600"/>
        </w:tabs>
        <w:ind w:left="3600" w:hanging="360"/>
      </w:pPr>
      <w:rPr>
        <w:rFonts w:ascii="Times New Roman" w:hAnsi="Times New Roman" w:hint="default"/>
      </w:rPr>
    </w:lvl>
    <w:lvl w:ilvl="5" w:tplc="235038E0" w:tentative="1">
      <w:start w:val="1"/>
      <w:numFmt w:val="bullet"/>
      <w:lvlText w:val="&gt;"/>
      <w:lvlJc w:val="left"/>
      <w:pPr>
        <w:tabs>
          <w:tab w:val="num" w:pos="4320"/>
        </w:tabs>
        <w:ind w:left="4320" w:hanging="360"/>
      </w:pPr>
      <w:rPr>
        <w:rFonts w:ascii="Times New Roman" w:hAnsi="Times New Roman" w:hint="default"/>
      </w:rPr>
    </w:lvl>
    <w:lvl w:ilvl="6" w:tplc="4066E32A" w:tentative="1">
      <w:start w:val="1"/>
      <w:numFmt w:val="bullet"/>
      <w:lvlText w:val="&gt;"/>
      <w:lvlJc w:val="left"/>
      <w:pPr>
        <w:tabs>
          <w:tab w:val="num" w:pos="5040"/>
        </w:tabs>
        <w:ind w:left="5040" w:hanging="360"/>
      </w:pPr>
      <w:rPr>
        <w:rFonts w:ascii="Times New Roman" w:hAnsi="Times New Roman" w:hint="default"/>
      </w:rPr>
    </w:lvl>
    <w:lvl w:ilvl="7" w:tplc="4B7C2756" w:tentative="1">
      <w:start w:val="1"/>
      <w:numFmt w:val="bullet"/>
      <w:lvlText w:val="&gt;"/>
      <w:lvlJc w:val="left"/>
      <w:pPr>
        <w:tabs>
          <w:tab w:val="num" w:pos="5760"/>
        </w:tabs>
        <w:ind w:left="5760" w:hanging="360"/>
      </w:pPr>
      <w:rPr>
        <w:rFonts w:ascii="Times New Roman" w:hAnsi="Times New Roman" w:hint="default"/>
      </w:rPr>
    </w:lvl>
    <w:lvl w:ilvl="8" w:tplc="7D3244CE" w:tentative="1">
      <w:start w:val="1"/>
      <w:numFmt w:val="bullet"/>
      <w:lvlText w:val="&gt;"/>
      <w:lvlJc w:val="left"/>
      <w:pPr>
        <w:tabs>
          <w:tab w:val="num" w:pos="6480"/>
        </w:tabs>
        <w:ind w:left="6480" w:hanging="360"/>
      </w:pPr>
      <w:rPr>
        <w:rFonts w:ascii="Times New Roman" w:hAnsi="Times New Roman" w:hint="default"/>
      </w:rPr>
    </w:lvl>
  </w:abstractNum>
  <w:abstractNum w:abstractNumId="8">
    <w:nsid w:val="55EF6FE8"/>
    <w:multiLevelType w:val="hybridMultilevel"/>
    <w:tmpl w:val="B1EC4C26"/>
    <w:lvl w:ilvl="0" w:tplc="BA12D0C4">
      <w:start w:val="1"/>
      <w:numFmt w:val="bullet"/>
      <w:lvlText w:val="&gt;"/>
      <w:lvlJc w:val="left"/>
      <w:pPr>
        <w:tabs>
          <w:tab w:val="num" w:pos="720"/>
        </w:tabs>
        <w:ind w:left="720" w:hanging="360"/>
      </w:pPr>
      <w:rPr>
        <w:rFonts w:ascii="Times New Roman" w:hAnsi="Times New Roman" w:hint="default"/>
      </w:rPr>
    </w:lvl>
    <w:lvl w:ilvl="1" w:tplc="70169672" w:tentative="1">
      <w:start w:val="1"/>
      <w:numFmt w:val="bullet"/>
      <w:lvlText w:val="&gt;"/>
      <w:lvlJc w:val="left"/>
      <w:pPr>
        <w:tabs>
          <w:tab w:val="num" w:pos="1440"/>
        </w:tabs>
        <w:ind w:left="1440" w:hanging="360"/>
      </w:pPr>
      <w:rPr>
        <w:rFonts w:ascii="Times New Roman" w:hAnsi="Times New Roman" w:hint="default"/>
      </w:rPr>
    </w:lvl>
    <w:lvl w:ilvl="2" w:tplc="3CD41C32" w:tentative="1">
      <w:start w:val="1"/>
      <w:numFmt w:val="bullet"/>
      <w:lvlText w:val="&gt;"/>
      <w:lvlJc w:val="left"/>
      <w:pPr>
        <w:tabs>
          <w:tab w:val="num" w:pos="2160"/>
        </w:tabs>
        <w:ind w:left="2160" w:hanging="360"/>
      </w:pPr>
      <w:rPr>
        <w:rFonts w:ascii="Times New Roman" w:hAnsi="Times New Roman" w:hint="default"/>
      </w:rPr>
    </w:lvl>
    <w:lvl w:ilvl="3" w:tplc="EA78AA2A" w:tentative="1">
      <w:start w:val="1"/>
      <w:numFmt w:val="bullet"/>
      <w:lvlText w:val="&gt;"/>
      <w:lvlJc w:val="left"/>
      <w:pPr>
        <w:tabs>
          <w:tab w:val="num" w:pos="2880"/>
        </w:tabs>
        <w:ind w:left="2880" w:hanging="360"/>
      </w:pPr>
      <w:rPr>
        <w:rFonts w:ascii="Times New Roman" w:hAnsi="Times New Roman" w:hint="default"/>
      </w:rPr>
    </w:lvl>
    <w:lvl w:ilvl="4" w:tplc="76FAFAD6" w:tentative="1">
      <w:start w:val="1"/>
      <w:numFmt w:val="bullet"/>
      <w:lvlText w:val="&gt;"/>
      <w:lvlJc w:val="left"/>
      <w:pPr>
        <w:tabs>
          <w:tab w:val="num" w:pos="3600"/>
        </w:tabs>
        <w:ind w:left="3600" w:hanging="360"/>
      </w:pPr>
      <w:rPr>
        <w:rFonts w:ascii="Times New Roman" w:hAnsi="Times New Roman" w:hint="default"/>
      </w:rPr>
    </w:lvl>
    <w:lvl w:ilvl="5" w:tplc="AEFCA2B6" w:tentative="1">
      <w:start w:val="1"/>
      <w:numFmt w:val="bullet"/>
      <w:lvlText w:val="&gt;"/>
      <w:lvlJc w:val="left"/>
      <w:pPr>
        <w:tabs>
          <w:tab w:val="num" w:pos="4320"/>
        </w:tabs>
        <w:ind w:left="4320" w:hanging="360"/>
      </w:pPr>
      <w:rPr>
        <w:rFonts w:ascii="Times New Roman" w:hAnsi="Times New Roman" w:hint="default"/>
      </w:rPr>
    </w:lvl>
    <w:lvl w:ilvl="6" w:tplc="A4C819F2" w:tentative="1">
      <w:start w:val="1"/>
      <w:numFmt w:val="bullet"/>
      <w:lvlText w:val="&gt;"/>
      <w:lvlJc w:val="left"/>
      <w:pPr>
        <w:tabs>
          <w:tab w:val="num" w:pos="5040"/>
        </w:tabs>
        <w:ind w:left="5040" w:hanging="360"/>
      </w:pPr>
      <w:rPr>
        <w:rFonts w:ascii="Times New Roman" w:hAnsi="Times New Roman" w:hint="default"/>
      </w:rPr>
    </w:lvl>
    <w:lvl w:ilvl="7" w:tplc="AF0CF7FE" w:tentative="1">
      <w:start w:val="1"/>
      <w:numFmt w:val="bullet"/>
      <w:lvlText w:val="&gt;"/>
      <w:lvlJc w:val="left"/>
      <w:pPr>
        <w:tabs>
          <w:tab w:val="num" w:pos="5760"/>
        </w:tabs>
        <w:ind w:left="5760" w:hanging="360"/>
      </w:pPr>
      <w:rPr>
        <w:rFonts w:ascii="Times New Roman" w:hAnsi="Times New Roman" w:hint="default"/>
      </w:rPr>
    </w:lvl>
    <w:lvl w:ilvl="8" w:tplc="963C12A8" w:tentative="1">
      <w:start w:val="1"/>
      <w:numFmt w:val="bullet"/>
      <w:lvlText w:val="&gt;"/>
      <w:lvlJc w:val="left"/>
      <w:pPr>
        <w:tabs>
          <w:tab w:val="num" w:pos="6480"/>
        </w:tabs>
        <w:ind w:left="6480" w:hanging="360"/>
      </w:pPr>
      <w:rPr>
        <w:rFonts w:ascii="Times New Roman" w:hAnsi="Times New Roman" w:hint="default"/>
      </w:rPr>
    </w:lvl>
  </w:abstractNum>
  <w:abstractNum w:abstractNumId="9">
    <w:nsid w:val="5FF62C50"/>
    <w:multiLevelType w:val="hybridMultilevel"/>
    <w:tmpl w:val="415247BA"/>
    <w:lvl w:ilvl="0" w:tplc="1EACFC56">
      <w:start w:val="1"/>
      <w:numFmt w:val="bullet"/>
      <w:lvlText w:val="&gt;"/>
      <w:lvlJc w:val="left"/>
      <w:pPr>
        <w:tabs>
          <w:tab w:val="num" w:pos="720"/>
        </w:tabs>
        <w:ind w:left="720" w:hanging="360"/>
      </w:pPr>
      <w:rPr>
        <w:rFonts w:ascii="Times New Roman" w:hAnsi="Times New Roman" w:hint="default"/>
      </w:rPr>
    </w:lvl>
    <w:lvl w:ilvl="1" w:tplc="37D8D76C" w:tentative="1">
      <w:start w:val="1"/>
      <w:numFmt w:val="bullet"/>
      <w:lvlText w:val="&gt;"/>
      <w:lvlJc w:val="left"/>
      <w:pPr>
        <w:tabs>
          <w:tab w:val="num" w:pos="1440"/>
        </w:tabs>
        <w:ind w:left="1440" w:hanging="360"/>
      </w:pPr>
      <w:rPr>
        <w:rFonts w:ascii="Times New Roman" w:hAnsi="Times New Roman" w:hint="default"/>
      </w:rPr>
    </w:lvl>
    <w:lvl w:ilvl="2" w:tplc="E0D4CB5E" w:tentative="1">
      <w:start w:val="1"/>
      <w:numFmt w:val="bullet"/>
      <w:lvlText w:val="&gt;"/>
      <w:lvlJc w:val="left"/>
      <w:pPr>
        <w:tabs>
          <w:tab w:val="num" w:pos="2160"/>
        </w:tabs>
        <w:ind w:left="2160" w:hanging="360"/>
      </w:pPr>
      <w:rPr>
        <w:rFonts w:ascii="Times New Roman" w:hAnsi="Times New Roman" w:hint="default"/>
      </w:rPr>
    </w:lvl>
    <w:lvl w:ilvl="3" w:tplc="53C28CD4" w:tentative="1">
      <w:start w:val="1"/>
      <w:numFmt w:val="bullet"/>
      <w:lvlText w:val="&gt;"/>
      <w:lvlJc w:val="left"/>
      <w:pPr>
        <w:tabs>
          <w:tab w:val="num" w:pos="2880"/>
        </w:tabs>
        <w:ind w:left="2880" w:hanging="360"/>
      </w:pPr>
      <w:rPr>
        <w:rFonts w:ascii="Times New Roman" w:hAnsi="Times New Roman" w:hint="default"/>
      </w:rPr>
    </w:lvl>
    <w:lvl w:ilvl="4" w:tplc="233E563A" w:tentative="1">
      <w:start w:val="1"/>
      <w:numFmt w:val="bullet"/>
      <w:lvlText w:val="&gt;"/>
      <w:lvlJc w:val="left"/>
      <w:pPr>
        <w:tabs>
          <w:tab w:val="num" w:pos="3600"/>
        </w:tabs>
        <w:ind w:left="3600" w:hanging="360"/>
      </w:pPr>
      <w:rPr>
        <w:rFonts w:ascii="Times New Roman" w:hAnsi="Times New Roman" w:hint="default"/>
      </w:rPr>
    </w:lvl>
    <w:lvl w:ilvl="5" w:tplc="515CCDF4" w:tentative="1">
      <w:start w:val="1"/>
      <w:numFmt w:val="bullet"/>
      <w:lvlText w:val="&gt;"/>
      <w:lvlJc w:val="left"/>
      <w:pPr>
        <w:tabs>
          <w:tab w:val="num" w:pos="4320"/>
        </w:tabs>
        <w:ind w:left="4320" w:hanging="360"/>
      </w:pPr>
      <w:rPr>
        <w:rFonts w:ascii="Times New Roman" w:hAnsi="Times New Roman" w:hint="default"/>
      </w:rPr>
    </w:lvl>
    <w:lvl w:ilvl="6" w:tplc="C18215C2" w:tentative="1">
      <w:start w:val="1"/>
      <w:numFmt w:val="bullet"/>
      <w:lvlText w:val="&gt;"/>
      <w:lvlJc w:val="left"/>
      <w:pPr>
        <w:tabs>
          <w:tab w:val="num" w:pos="5040"/>
        </w:tabs>
        <w:ind w:left="5040" w:hanging="360"/>
      </w:pPr>
      <w:rPr>
        <w:rFonts w:ascii="Times New Roman" w:hAnsi="Times New Roman" w:hint="default"/>
      </w:rPr>
    </w:lvl>
    <w:lvl w:ilvl="7" w:tplc="0DEC9180" w:tentative="1">
      <w:start w:val="1"/>
      <w:numFmt w:val="bullet"/>
      <w:lvlText w:val="&gt;"/>
      <w:lvlJc w:val="left"/>
      <w:pPr>
        <w:tabs>
          <w:tab w:val="num" w:pos="5760"/>
        </w:tabs>
        <w:ind w:left="5760" w:hanging="360"/>
      </w:pPr>
      <w:rPr>
        <w:rFonts w:ascii="Times New Roman" w:hAnsi="Times New Roman" w:hint="default"/>
      </w:rPr>
    </w:lvl>
    <w:lvl w:ilvl="8" w:tplc="4A368B20" w:tentative="1">
      <w:start w:val="1"/>
      <w:numFmt w:val="bullet"/>
      <w:lvlText w:val="&gt;"/>
      <w:lvlJc w:val="left"/>
      <w:pPr>
        <w:tabs>
          <w:tab w:val="num" w:pos="6480"/>
        </w:tabs>
        <w:ind w:left="6480" w:hanging="360"/>
      </w:pPr>
      <w:rPr>
        <w:rFonts w:ascii="Times New Roman" w:hAnsi="Times New Roman" w:hint="default"/>
      </w:rPr>
    </w:lvl>
  </w:abstractNum>
  <w:abstractNum w:abstractNumId="10">
    <w:nsid w:val="68166D8D"/>
    <w:multiLevelType w:val="hybridMultilevel"/>
    <w:tmpl w:val="16785A80"/>
    <w:lvl w:ilvl="0" w:tplc="6CF424A6">
      <w:start w:val="1"/>
      <w:numFmt w:val="bullet"/>
      <w:lvlText w:val="&gt;"/>
      <w:lvlJc w:val="left"/>
      <w:pPr>
        <w:tabs>
          <w:tab w:val="num" w:pos="720"/>
        </w:tabs>
        <w:ind w:left="720" w:hanging="360"/>
      </w:pPr>
      <w:rPr>
        <w:rFonts w:ascii="Times New Roman" w:hAnsi="Times New Roman" w:hint="default"/>
      </w:rPr>
    </w:lvl>
    <w:lvl w:ilvl="1" w:tplc="54828968" w:tentative="1">
      <w:start w:val="1"/>
      <w:numFmt w:val="bullet"/>
      <w:lvlText w:val="&gt;"/>
      <w:lvlJc w:val="left"/>
      <w:pPr>
        <w:tabs>
          <w:tab w:val="num" w:pos="1440"/>
        </w:tabs>
        <w:ind w:left="1440" w:hanging="360"/>
      </w:pPr>
      <w:rPr>
        <w:rFonts w:ascii="Times New Roman" w:hAnsi="Times New Roman" w:hint="default"/>
      </w:rPr>
    </w:lvl>
    <w:lvl w:ilvl="2" w:tplc="ED86CCAA" w:tentative="1">
      <w:start w:val="1"/>
      <w:numFmt w:val="bullet"/>
      <w:lvlText w:val="&gt;"/>
      <w:lvlJc w:val="left"/>
      <w:pPr>
        <w:tabs>
          <w:tab w:val="num" w:pos="2160"/>
        </w:tabs>
        <w:ind w:left="2160" w:hanging="360"/>
      </w:pPr>
      <w:rPr>
        <w:rFonts w:ascii="Times New Roman" w:hAnsi="Times New Roman" w:hint="default"/>
      </w:rPr>
    </w:lvl>
    <w:lvl w:ilvl="3" w:tplc="1A929138" w:tentative="1">
      <w:start w:val="1"/>
      <w:numFmt w:val="bullet"/>
      <w:lvlText w:val="&gt;"/>
      <w:lvlJc w:val="left"/>
      <w:pPr>
        <w:tabs>
          <w:tab w:val="num" w:pos="2880"/>
        </w:tabs>
        <w:ind w:left="2880" w:hanging="360"/>
      </w:pPr>
      <w:rPr>
        <w:rFonts w:ascii="Times New Roman" w:hAnsi="Times New Roman" w:hint="default"/>
      </w:rPr>
    </w:lvl>
    <w:lvl w:ilvl="4" w:tplc="A9804490" w:tentative="1">
      <w:start w:val="1"/>
      <w:numFmt w:val="bullet"/>
      <w:lvlText w:val="&gt;"/>
      <w:lvlJc w:val="left"/>
      <w:pPr>
        <w:tabs>
          <w:tab w:val="num" w:pos="3600"/>
        </w:tabs>
        <w:ind w:left="3600" w:hanging="360"/>
      </w:pPr>
      <w:rPr>
        <w:rFonts w:ascii="Times New Roman" w:hAnsi="Times New Roman" w:hint="default"/>
      </w:rPr>
    </w:lvl>
    <w:lvl w:ilvl="5" w:tplc="C1E29360" w:tentative="1">
      <w:start w:val="1"/>
      <w:numFmt w:val="bullet"/>
      <w:lvlText w:val="&gt;"/>
      <w:lvlJc w:val="left"/>
      <w:pPr>
        <w:tabs>
          <w:tab w:val="num" w:pos="4320"/>
        </w:tabs>
        <w:ind w:left="4320" w:hanging="360"/>
      </w:pPr>
      <w:rPr>
        <w:rFonts w:ascii="Times New Roman" w:hAnsi="Times New Roman" w:hint="default"/>
      </w:rPr>
    </w:lvl>
    <w:lvl w:ilvl="6" w:tplc="6FE4E2F6" w:tentative="1">
      <w:start w:val="1"/>
      <w:numFmt w:val="bullet"/>
      <w:lvlText w:val="&gt;"/>
      <w:lvlJc w:val="left"/>
      <w:pPr>
        <w:tabs>
          <w:tab w:val="num" w:pos="5040"/>
        </w:tabs>
        <w:ind w:left="5040" w:hanging="360"/>
      </w:pPr>
      <w:rPr>
        <w:rFonts w:ascii="Times New Roman" w:hAnsi="Times New Roman" w:hint="default"/>
      </w:rPr>
    </w:lvl>
    <w:lvl w:ilvl="7" w:tplc="875EB520" w:tentative="1">
      <w:start w:val="1"/>
      <w:numFmt w:val="bullet"/>
      <w:lvlText w:val="&gt;"/>
      <w:lvlJc w:val="left"/>
      <w:pPr>
        <w:tabs>
          <w:tab w:val="num" w:pos="5760"/>
        </w:tabs>
        <w:ind w:left="5760" w:hanging="360"/>
      </w:pPr>
      <w:rPr>
        <w:rFonts w:ascii="Times New Roman" w:hAnsi="Times New Roman" w:hint="default"/>
      </w:rPr>
    </w:lvl>
    <w:lvl w:ilvl="8" w:tplc="FA344A4A" w:tentative="1">
      <w:start w:val="1"/>
      <w:numFmt w:val="bullet"/>
      <w:lvlText w:val="&gt;"/>
      <w:lvlJc w:val="left"/>
      <w:pPr>
        <w:tabs>
          <w:tab w:val="num" w:pos="6480"/>
        </w:tabs>
        <w:ind w:left="6480" w:hanging="360"/>
      </w:pPr>
      <w:rPr>
        <w:rFonts w:ascii="Times New Roman" w:hAnsi="Times New Roman" w:hint="default"/>
      </w:rPr>
    </w:lvl>
  </w:abstractNum>
  <w:abstractNum w:abstractNumId="11">
    <w:nsid w:val="6E811B94"/>
    <w:multiLevelType w:val="hybridMultilevel"/>
    <w:tmpl w:val="683E8B0E"/>
    <w:lvl w:ilvl="0" w:tplc="3268238A">
      <w:start w:val="1"/>
      <w:numFmt w:val="bullet"/>
      <w:lvlText w:val="&gt;"/>
      <w:lvlJc w:val="left"/>
      <w:pPr>
        <w:tabs>
          <w:tab w:val="num" w:pos="720"/>
        </w:tabs>
        <w:ind w:left="720" w:hanging="360"/>
      </w:pPr>
      <w:rPr>
        <w:rFonts w:ascii="Times New Roman" w:hAnsi="Times New Roman" w:hint="default"/>
      </w:rPr>
    </w:lvl>
    <w:lvl w:ilvl="1" w:tplc="E9503930" w:tentative="1">
      <w:start w:val="1"/>
      <w:numFmt w:val="bullet"/>
      <w:lvlText w:val="&gt;"/>
      <w:lvlJc w:val="left"/>
      <w:pPr>
        <w:tabs>
          <w:tab w:val="num" w:pos="1440"/>
        </w:tabs>
        <w:ind w:left="1440" w:hanging="360"/>
      </w:pPr>
      <w:rPr>
        <w:rFonts w:ascii="Times New Roman" w:hAnsi="Times New Roman" w:hint="default"/>
      </w:rPr>
    </w:lvl>
    <w:lvl w:ilvl="2" w:tplc="6FA0A846" w:tentative="1">
      <w:start w:val="1"/>
      <w:numFmt w:val="bullet"/>
      <w:lvlText w:val="&gt;"/>
      <w:lvlJc w:val="left"/>
      <w:pPr>
        <w:tabs>
          <w:tab w:val="num" w:pos="2160"/>
        </w:tabs>
        <w:ind w:left="2160" w:hanging="360"/>
      </w:pPr>
      <w:rPr>
        <w:rFonts w:ascii="Times New Roman" w:hAnsi="Times New Roman" w:hint="default"/>
      </w:rPr>
    </w:lvl>
    <w:lvl w:ilvl="3" w:tplc="FA60C386" w:tentative="1">
      <w:start w:val="1"/>
      <w:numFmt w:val="bullet"/>
      <w:lvlText w:val="&gt;"/>
      <w:lvlJc w:val="left"/>
      <w:pPr>
        <w:tabs>
          <w:tab w:val="num" w:pos="2880"/>
        </w:tabs>
        <w:ind w:left="2880" w:hanging="360"/>
      </w:pPr>
      <w:rPr>
        <w:rFonts w:ascii="Times New Roman" w:hAnsi="Times New Roman" w:hint="default"/>
      </w:rPr>
    </w:lvl>
    <w:lvl w:ilvl="4" w:tplc="9222A76E" w:tentative="1">
      <w:start w:val="1"/>
      <w:numFmt w:val="bullet"/>
      <w:lvlText w:val="&gt;"/>
      <w:lvlJc w:val="left"/>
      <w:pPr>
        <w:tabs>
          <w:tab w:val="num" w:pos="3600"/>
        </w:tabs>
        <w:ind w:left="3600" w:hanging="360"/>
      </w:pPr>
      <w:rPr>
        <w:rFonts w:ascii="Times New Roman" w:hAnsi="Times New Roman" w:hint="default"/>
      </w:rPr>
    </w:lvl>
    <w:lvl w:ilvl="5" w:tplc="9A3ED46C" w:tentative="1">
      <w:start w:val="1"/>
      <w:numFmt w:val="bullet"/>
      <w:lvlText w:val="&gt;"/>
      <w:lvlJc w:val="left"/>
      <w:pPr>
        <w:tabs>
          <w:tab w:val="num" w:pos="4320"/>
        </w:tabs>
        <w:ind w:left="4320" w:hanging="360"/>
      </w:pPr>
      <w:rPr>
        <w:rFonts w:ascii="Times New Roman" w:hAnsi="Times New Roman" w:hint="default"/>
      </w:rPr>
    </w:lvl>
    <w:lvl w:ilvl="6" w:tplc="D43C8A44" w:tentative="1">
      <w:start w:val="1"/>
      <w:numFmt w:val="bullet"/>
      <w:lvlText w:val="&gt;"/>
      <w:lvlJc w:val="left"/>
      <w:pPr>
        <w:tabs>
          <w:tab w:val="num" w:pos="5040"/>
        </w:tabs>
        <w:ind w:left="5040" w:hanging="360"/>
      </w:pPr>
      <w:rPr>
        <w:rFonts w:ascii="Times New Roman" w:hAnsi="Times New Roman" w:hint="default"/>
      </w:rPr>
    </w:lvl>
    <w:lvl w:ilvl="7" w:tplc="D2E8AFF4" w:tentative="1">
      <w:start w:val="1"/>
      <w:numFmt w:val="bullet"/>
      <w:lvlText w:val="&gt;"/>
      <w:lvlJc w:val="left"/>
      <w:pPr>
        <w:tabs>
          <w:tab w:val="num" w:pos="5760"/>
        </w:tabs>
        <w:ind w:left="5760" w:hanging="360"/>
      </w:pPr>
      <w:rPr>
        <w:rFonts w:ascii="Times New Roman" w:hAnsi="Times New Roman" w:hint="default"/>
      </w:rPr>
    </w:lvl>
    <w:lvl w:ilvl="8" w:tplc="9D0C6AEA" w:tentative="1">
      <w:start w:val="1"/>
      <w:numFmt w:val="bullet"/>
      <w:lvlText w:val="&gt;"/>
      <w:lvlJc w:val="left"/>
      <w:pPr>
        <w:tabs>
          <w:tab w:val="num" w:pos="6480"/>
        </w:tabs>
        <w:ind w:left="6480" w:hanging="360"/>
      </w:pPr>
      <w:rPr>
        <w:rFonts w:ascii="Times New Roman" w:hAnsi="Times New Roman" w:hint="default"/>
      </w:rPr>
    </w:lvl>
  </w:abstractNum>
  <w:abstractNum w:abstractNumId="12">
    <w:nsid w:val="6EE46621"/>
    <w:multiLevelType w:val="hybridMultilevel"/>
    <w:tmpl w:val="BA865AD4"/>
    <w:lvl w:ilvl="0" w:tplc="D1D6B784">
      <w:start w:val="1"/>
      <w:numFmt w:val="bullet"/>
      <w:lvlText w:val="&gt;"/>
      <w:lvlJc w:val="left"/>
      <w:pPr>
        <w:tabs>
          <w:tab w:val="num" w:pos="720"/>
        </w:tabs>
        <w:ind w:left="720" w:hanging="360"/>
      </w:pPr>
      <w:rPr>
        <w:rFonts w:ascii="Times New Roman" w:hAnsi="Times New Roman" w:hint="default"/>
      </w:rPr>
    </w:lvl>
    <w:lvl w:ilvl="1" w:tplc="B23AED88" w:tentative="1">
      <w:start w:val="1"/>
      <w:numFmt w:val="bullet"/>
      <w:lvlText w:val="&gt;"/>
      <w:lvlJc w:val="left"/>
      <w:pPr>
        <w:tabs>
          <w:tab w:val="num" w:pos="1440"/>
        </w:tabs>
        <w:ind w:left="1440" w:hanging="360"/>
      </w:pPr>
      <w:rPr>
        <w:rFonts w:ascii="Times New Roman" w:hAnsi="Times New Roman" w:hint="default"/>
      </w:rPr>
    </w:lvl>
    <w:lvl w:ilvl="2" w:tplc="33081CE4" w:tentative="1">
      <w:start w:val="1"/>
      <w:numFmt w:val="bullet"/>
      <w:lvlText w:val="&gt;"/>
      <w:lvlJc w:val="left"/>
      <w:pPr>
        <w:tabs>
          <w:tab w:val="num" w:pos="2160"/>
        </w:tabs>
        <w:ind w:left="2160" w:hanging="360"/>
      </w:pPr>
      <w:rPr>
        <w:rFonts w:ascii="Times New Roman" w:hAnsi="Times New Roman" w:hint="default"/>
      </w:rPr>
    </w:lvl>
    <w:lvl w:ilvl="3" w:tplc="986A8B04" w:tentative="1">
      <w:start w:val="1"/>
      <w:numFmt w:val="bullet"/>
      <w:lvlText w:val="&gt;"/>
      <w:lvlJc w:val="left"/>
      <w:pPr>
        <w:tabs>
          <w:tab w:val="num" w:pos="2880"/>
        </w:tabs>
        <w:ind w:left="2880" w:hanging="360"/>
      </w:pPr>
      <w:rPr>
        <w:rFonts w:ascii="Times New Roman" w:hAnsi="Times New Roman" w:hint="default"/>
      </w:rPr>
    </w:lvl>
    <w:lvl w:ilvl="4" w:tplc="9842BE8A" w:tentative="1">
      <w:start w:val="1"/>
      <w:numFmt w:val="bullet"/>
      <w:lvlText w:val="&gt;"/>
      <w:lvlJc w:val="left"/>
      <w:pPr>
        <w:tabs>
          <w:tab w:val="num" w:pos="3600"/>
        </w:tabs>
        <w:ind w:left="3600" w:hanging="360"/>
      </w:pPr>
      <w:rPr>
        <w:rFonts w:ascii="Times New Roman" w:hAnsi="Times New Roman" w:hint="default"/>
      </w:rPr>
    </w:lvl>
    <w:lvl w:ilvl="5" w:tplc="246497DE" w:tentative="1">
      <w:start w:val="1"/>
      <w:numFmt w:val="bullet"/>
      <w:lvlText w:val="&gt;"/>
      <w:lvlJc w:val="left"/>
      <w:pPr>
        <w:tabs>
          <w:tab w:val="num" w:pos="4320"/>
        </w:tabs>
        <w:ind w:left="4320" w:hanging="360"/>
      </w:pPr>
      <w:rPr>
        <w:rFonts w:ascii="Times New Roman" w:hAnsi="Times New Roman" w:hint="default"/>
      </w:rPr>
    </w:lvl>
    <w:lvl w:ilvl="6" w:tplc="96B4F0BA" w:tentative="1">
      <w:start w:val="1"/>
      <w:numFmt w:val="bullet"/>
      <w:lvlText w:val="&gt;"/>
      <w:lvlJc w:val="left"/>
      <w:pPr>
        <w:tabs>
          <w:tab w:val="num" w:pos="5040"/>
        </w:tabs>
        <w:ind w:left="5040" w:hanging="360"/>
      </w:pPr>
      <w:rPr>
        <w:rFonts w:ascii="Times New Roman" w:hAnsi="Times New Roman" w:hint="default"/>
      </w:rPr>
    </w:lvl>
    <w:lvl w:ilvl="7" w:tplc="A96C0048" w:tentative="1">
      <w:start w:val="1"/>
      <w:numFmt w:val="bullet"/>
      <w:lvlText w:val="&gt;"/>
      <w:lvlJc w:val="left"/>
      <w:pPr>
        <w:tabs>
          <w:tab w:val="num" w:pos="5760"/>
        </w:tabs>
        <w:ind w:left="5760" w:hanging="360"/>
      </w:pPr>
      <w:rPr>
        <w:rFonts w:ascii="Times New Roman" w:hAnsi="Times New Roman" w:hint="default"/>
      </w:rPr>
    </w:lvl>
    <w:lvl w:ilvl="8" w:tplc="3B08EE7C" w:tentative="1">
      <w:start w:val="1"/>
      <w:numFmt w:val="bullet"/>
      <w:lvlText w:val="&gt;"/>
      <w:lvlJc w:val="left"/>
      <w:pPr>
        <w:tabs>
          <w:tab w:val="num" w:pos="6480"/>
        </w:tabs>
        <w:ind w:left="6480" w:hanging="360"/>
      </w:pPr>
      <w:rPr>
        <w:rFonts w:ascii="Times New Roman" w:hAnsi="Times New Roman" w:hint="default"/>
      </w:rPr>
    </w:lvl>
  </w:abstractNum>
  <w:abstractNum w:abstractNumId="13">
    <w:nsid w:val="719F3ACD"/>
    <w:multiLevelType w:val="hybridMultilevel"/>
    <w:tmpl w:val="10921710"/>
    <w:lvl w:ilvl="0" w:tplc="28F816BA">
      <w:start w:val="1"/>
      <w:numFmt w:val="bullet"/>
      <w:lvlText w:val="&gt;"/>
      <w:lvlJc w:val="left"/>
      <w:pPr>
        <w:tabs>
          <w:tab w:val="num" w:pos="720"/>
        </w:tabs>
        <w:ind w:left="720" w:hanging="360"/>
      </w:pPr>
      <w:rPr>
        <w:rFonts w:ascii="Times New Roman" w:hAnsi="Times New Roman" w:hint="default"/>
      </w:rPr>
    </w:lvl>
    <w:lvl w:ilvl="1" w:tplc="42C85A9E" w:tentative="1">
      <w:start w:val="1"/>
      <w:numFmt w:val="bullet"/>
      <w:lvlText w:val="&gt;"/>
      <w:lvlJc w:val="left"/>
      <w:pPr>
        <w:tabs>
          <w:tab w:val="num" w:pos="1440"/>
        </w:tabs>
        <w:ind w:left="1440" w:hanging="360"/>
      </w:pPr>
      <w:rPr>
        <w:rFonts w:ascii="Times New Roman" w:hAnsi="Times New Roman" w:hint="default"/>
      </w:rPr>
    </w:lvl>
    <w:lvl w:ilvl="2" w:tplc="E166AD90" w:tentative="1">
      <w:start w:val="1"/>
      <w:numFmt w:val="bullet"/>
      <w:lvlText w:val="&gt;"/>
      <w:lvlJc w:val="left"/>
      <w:pPr>
        <w:tabs>
          <w:tab w:val="num" w:pos="2160"/>
        </w:tabs>
        <w:ind w:left="2160" w:hanging="360"/>
      </w:pPr>
      <w:rPr>
        <w:rFonts w:ascii="Times New Roman" w:hAnsi="Times New Roman" w:hint="default"/>
      </w:rPr>
    </w:lvl>
    <w:lvl w:ilvl="3" w:tplc="F1702040" w:tentative="1">
      <w:start w:val="1"/>
      <w:numFmt w:val="bullet"/>
      <w:lvlText w:val="&gt;"/>
      <w:lvlJc w:val="left"/>
      <w:pPr>
        <w:tabs>
          <w:tab w:val="num" w:pos="2880"/>
        </w:tabs>
        <w:ind w:left="2880" w:hanging="360"/>
      </w:pPr>
      <w:rPr>
        <w:rFonts w:ascii="Times New Roman" w:hAnsi="Times New Roman" w:hint="default"/>
      </w:rPr>
    </w:lvl>
    <w:lvl w:ilvl="4" w:tplc="812287D8" w:tentative="1">
      <w:start w:val="1"/>
      <w:numFmt w:val="bullet"/>
      <w:lvlText w:val="&gt;"/>
      <w:lvlJc w:val="left"/>
      <w:pPr>
        <w:tabs>
          <w:tab w:val="num" w:pos="3600"/>
        </w:tabs>
        <w:ind w:left="3600" w:hanging="360"/>
      </w:pPr>
      <w:rPr>
        <w:rFonts w:ascii="Times New Roman" w:hAnsi="Times New Roman" w:hint="default"/>
      </w:rPr>
    </w:lvl>
    <w:lvl w:ilvl="5" w:tplc="04660DF0" w:tentative="1">
      <w:start w:val="1"/>
      <w:numFmt w:val="bullet"/>
      <w:lvlText w:val="&gt;"/>
      <w:lvlJc w:val="left"/>
      <w:pPr>
        <w:tabs>
          <w:tab w:val="num" w:pos="4320"/>
        </w:tabs>
        <w:ind w:left="4320" w:hanging="360"/>
      </w:pPr>
      <w:rPr>
        <w:rFonts w:ascii="Times New Roman" w:hAnsi="Times New Roman" w:hint="default"/>
      </w:rPr>
    </w:lvl>
    <w:lvl w:ilvl="6" w:tplc="EB42D260" w:tentative="1">
      <w:start w:val="1"/>
      <w:numFmt w:val="bullet"/>
      <w:lvlText w:val="&gt;"/>
      <w:lvlJc w:val="left"/>
      <w:pPr>
        <w:tabs>
          <w:tab w:val="num" w:pos="5040"/>
        </w:tabs>
        <w:ind w:left="5040" w:hanging="360"/>
      </w:pPr>
      <w:rPr>
        <w:rFonts w:ascii="Times New Roman" w:hAnsi="Times New Roman" w:hint="default"/>
      </w:rPr>
    </w:lvl>
    <w:lvl w:ilvl="7" w:tplc="530C44C8" w:tentative="1">
      <w:start w:val="1"/>
      <w:numFmt w:val="bullet"/>
      <w:lvlText w:val="&gt;"/>
      <w:lvlJc w:val="left"/>
      <w:pPr>
        <w:tabs>
          <w:tab w:val="num" w:pos="5760"/>
        </w:tabs>
        <w:ind w:left="5760" w:hanging="360"/>
      </w:pPr>
      <w:rPr>
        <w:rFonts w:ascii="Times New Roman" w:hAnsi="Times New Roman" w:hint="default"/>
      </w:rPr>
    </w:lvl>
    <w:lvl w:ilvl="8" w:tplc="FD40300A" w:tentative="1">
      <w:start w:val="1"/>
      <w:numFmt w:val="bullet"/>
      <w:lvlText w:val="&gt;"/>
      <w:lvlJc w:val="left"/>
      <w:pPr>
        <w:tabs>
          <w:tab w:val="num" w:pos="6480"/>
        </w:tabs>
        <w:ind w:left="6480" w:hanging="360"/>
      </w:pPr>
      <w:rPr>
        <w:rFonts w:ascii="Times New Roman" w:hAnsi="Times New Roman" w:hint="default"/>
      </w:rPr>
    </w:lvl>
  </w:abstractNum>
  <w:abstractNum w:abstractNumId="14">
    <w:nsid w:val="75E93F3B"/>
    <w:multiLevelType w:val="hybridMultilevel"/>
    <w:tmpl w:val="D5942A78"/>
    <w:lvl w:ilvl="0" w:tplc="86C81586">
      <w:start w:val="1"/>
      <w:numFmt w:val="bullet"/>
      <w:lvlText w:val="&gt;"/>
      <w:lvlJc w:val="left"/>
      <w:pPr>
        <w:tabs>
          <w:tab w:val="num" w:pos="720"/>
        </w:tabs>
        <w:ind w:left="720" w:hanging="360"/>
      </w:pPr>
      <w:rPr>
        <w:rFonts w:ascii="Times New Roman" w:hAnsi="Times New Roman" w:hint="default"/>
      </w:rPr>
    </w:lvl>
    <w:lvl w:ilvl="1" w:tplc="23BA1182" w:tentative="1">
      <w:start w:val="1"/>
      <w:numFmt w:val="bullet"/>
      <w:lvlText w:val="&gt;"/>
      <w:lvlJc w:val="left"/>
      <w:pPr>
        <w:tabs>
          <w:tab w:val="num" w:pos="1440"/>
        </w:tabs>
        <w:ind w:left="1440" w:hanging="360"/>
      </w:pPr>
      <w:rPr>
        <w:rFonts w:ascii="Times New Roman" w:hAnsi="Times New Roman" w:hint="default"/>
      </w:rPr>
    </w:lvl>
    <w:lvl w:ilvl="2" w:tplc="281E69BC" w:tentative="1">
      <w:start w:val="1"/>
      <w:numFmt w:val="bullet"/>
      <w:lvlText w:val="&gt;"/>
      <w:lvlJc w:val="left"/>
      <w:pPr>
        <w:tabs>
          <w:tab w:val="num" w:pos="2160"/>
        </w:tabs>
        <w:ind w:left="2160" w:hanging="360"/>
      </w:pPr>
      <w:rPr>
        <w:rFonts w:ascii="Times New Roman" w:hAnsi="Times New Roman" w:hint="default"/>
      </w:rPr>
    </w:lvl>
    <w:lvl w:ilvl="3" w:tplc="DA4C579E" w:tentative="1">
      <w:start w:val="1"/>
      <w:numFmt w:val="bullet"/>
      <w:lvlText w:val="&gt;"/>
      <w:lvlJc w:val="left"/>
      <w:pPr>
        <w:tabs>
          <w:tab w:val="num" w:pos="2880"/>
        </w:tabs>
        <w:ind w:left="2880" w:hanging="360"/>
      </w:pPr>
      <w:rPr>
        <w:rFonts w:ascii="Times New Roman" w:hAnsi="Times New Roman" w:hint="default"/>
      </w:rPr>
    </w:lvl>
    <w:lvl w:ilvl="4" w:tplc="D8F6F166" w:tentative="1">
      <w:start w:val="1"/>
      <w:numFmt w:val="bullet"/>
      <w:lvlText w:val="&gt;"/>
      <w:lvlJc w:val="left"/>
      <w:pPr>
        <w:tabs>
          <w:tab w:val="num" w:pos="3600"/>
        </w:tabs>
        <w:ind w:left="3600" w:hanging="360"/>
      </w:pPr>
      <w:rPr>
        <w:rFonts w:ascii="Times New Roman" w:hAnsi="Times New Roman" w:hint="default"/>
      </w:rPr>
    </w:lvl>
    <w:lvl w:ilvl="5" w:tplc="5A6AEA9A" w:tentative="1">
      <w:start w:val="1"/>
      <w:numFmt w:val="bullet"/>
      <w:lvlText w:val="&gt;"/>
      <w:lvlJc w:val="left"/>
      <w:pPr>
        <w:tabs>
          <w:tab w:val="num" w:pos="4320"/>
        </w:tabs>
        <w:ind w:left="4320" w:hanging="360"/>
      </w:pPr>
      <w:rPr>
        <w:rFonts w:ascii="Times New Roman" w:hAnsi="Times New Roman" w:hint="default"/>
      </w:rPr>
    </w:lvl>
    <w:lvl w:ilvl="6" w:tplc="A04E413E" w:tentative="1">
      <w:start w:val="1"/>
      <w:numFmt w:val="bullet"/>
      <w:lvlText w:val="&gt;"/>
      <w:lvlJc w:val="left"/>
      <w:pPr>
        <w:tabs>
          <w:tab w:val="num" w:pos="5040"/>
        </w:tabs>
        <w:ind w:left="5040" w:hanging="360"/>
      </w:pPr>
      <w:rPr>
        <w:rFonts w:ascii="Times New Roman" w:hAnsi="Times New Roman" w:hint="default"/>
      </w:rPr>
    </w:lvl>
    <w:lvl w:ilvl="7" w:tplc="6EA4F72E" w:tentative="1">
      <w:start w:val="1"/>
      <w:numFmt w:val="bullet"/>
      <w:lvlText w:val="&gt;"/>
      <w:lvlJc w:val="left"/>
      <w:pPr>
        <w:tabs>
          <w:tab w:val="num" w:pos="5760"/>
        </w:tabs>
        <w:ind w:left="5760" w:hanging="360"/>
      </w:pPr>
      <w:rPr>
        <w:rFonts w:ascii="Times New Roman" w:hAnsi="Times New Roman" w:hint="default"/>
      </w:rPr>
    </w:lvl>
    <w:lvl w:ilvl="8" w:tplc="68F04854" w:tentative="1">
      <w:start w:val="1"/>
      <w:numFmt w:val="bullet"/>
      <w:lvlText w:val="&gt;"/>
      <w:lvlJc w:val="left"/>
      <w:pPr>
        <w:tabs>
          <w:tab w:val="num" w:pos="6480"/>
        </w:tabs>
        <w:ind w:left="6480" w:hanging="360"/>
      </w:pPr>
      <w:rPr>
        <w:rFonts w:ascii="Times New Roman" w:hAnsi="Times New Roman" w:hint="default"/>
      </w:rPr>
    </w:lvl>
  </w:abstractNum>
  <w:abstractNum w:abstractNumId="15">
    <w:nsid w:val="7F2B6E0B"/>
    <w:multiLevelType w:val="hybridMultilevel"/>
    <w:tmpl w:val="DF323222"/>
    <w:lvl w:ilvl="0" w:tplc="A7A040C4">
      <w:start w:val="1"/>
      <w:numFmt w:val="bullet"/>
      <w:lvlText w:val="&gt;"/>
      <w:lvlJc w:val="left"/>
      <w:pPr>
        <w:tabs>
          <w:tab w:val="num" w:pos="720"/>
        </w:tabs>
        <w:ind w:left="720" w:hanging="360"/>
      </w:pPr>
      <w:rPr>
        <w:rFonts w:ascii="Times New Roman" w:hAnsi="Times New Roman" w:hint="default"/>
      </w:rPr>
    </w:lvl>
    <w:lvl w:ilvl="1" w:tplc="104C7530" w:tentative="1">
      <w:start w:val="1"/>
      <w:numFmt w:val="bullet"/>
      <w:lvlText w:val="&gt;"/>
      <w:lvlJc w:val="left"/>
      <w:pPr>
        <w:tabs>
          <w:tab w:val="num" w:pos="1440"/>
        </w:tabs>
        <w:ind w:left="1440" w:hanging="360"/>
      </w:pPr>
      <w:rPr>
        <w:rFonts w:ascii="Times New Roman" w:hAnsi="Times New Roman" w:hint="default"/>
      </w:rPr>
    </w:lvl>
    <w:lvl w:ilvl="2" w:tplc="3E00E874" w:tentative="1">
      <w:start w:val="1"/>
      <w:numFmt w:val="bullet"/>
      <w:lvlText w:val="&gt;"/>
      <w:lvlJc w:val="left"/>
      <w:pPr>
        <w:tabs>
          <w:tab w:val="num" w:pos="2160"/>
        </w:tabs>
        <w:ind w:left="2160" w:hanging="360"/>
      </w:pPr>
      <w:rPr>
        <w:rFonts w:ascii="Times New Roman" w:hAnsi="Times New Roman" w:hint="default"/>
      </w:rPr>
    </w:lvl>
    <w:lvl w:ilvl="3" w:tplc="4FA85022" w:tentative="1">
      <w:start w:val="1"/>
      <w:numFmt w:val="bullet"/>
      <w:lvlText w:val="&gt;"/>
      <w:lvlJc w:val="left"/>
      <w:pPr>
        <w:tabs>
          <w:tab w:val="num" w:pos="2880"/>
        </w:tabs>
        <w:ind w:left="2880" w:hanging="360"/>
      </w:pPr>
      <w:rPr>
        <w:rFonts w:ascii="Times New Roman" w:hAnsi="Times New Roman" w:hint="default"/>
      </w:rPr>
    </w:lvl>
    <w:lvl w:ilvl="4" w:tplc="B5D68430" w:tentative="1">
      <w:start w:val="1"/>
      <w:numFmt w:val="bullet"/>
      <w:lvlText w:val="&gt;"/>
      <w:lvlJc w:val="left"/>
      <w:pPr>
        <w:tabs>
          <w:tab w:val="num" w:pos="3600"/>
        </w:tabs>
        <w:ind w:left="3600" w:hanging="360"/>
      </w:pPr>
      <w:rPr>
        <w:rFonts w:ascii="Times New Roman" w:hAnsi="Times New Roman" w:hint="default"/>
      </w:rPr>
    </w:lvl>
    <w:lvl w:ilvl="5" w:tplc="A4D64B12" w:tentative="1">
      <w:start w:val="1"/>
      <w:numFmt w:val="bullet"/>
      <w:lvlText w:val="&gt;"/>
      <w:lvlJc w:val="left"/>
      <w:pPr>
        <w:tabs>
          <w:tab w:val="num" w:pos="4320"/>
        </w:tabs>
        <w:ind w:left="4320" w:hanging="360"/>
      </w:pPr>
      <w:rPr>
        <w:rFonts w:ascii="Times New Roman" w:hAnsi="Times New Roman" w:hint="default"/>
      </w:rPr>
    </w:lvl>
    <w:lvl w:ilvl="6" w:tplc="705627DE" w:tentative="1">
      <w:start w:val="1"/>
      <w:numFmt w:val="bullet"/>
      <w:lvlText w:val="&gt;"/>
      <w:lvlJc w:val="left"/>
      <w:pPr>
        <w:tabs>
          <w:tab w:val="num" w:pos="5040"/>
        </w:tabs>
        <w:ind w:left="5040" w:hanging="360"/>
      </w:pPr>
      <w:rPr>
        <w:rFonts w:ascii="Times New Roman" w:hAnsi="Times New Roman" w:hint="default"/>
      </w:rPr>
    </w:lvl>
    <w:lvl w:ilvl="7" w:tplc="F08CB654" w:tentative="1">
      <w:start w:val="1"/>
      <w:numFmt w:val="bullet"/>
      <w:lvlText w:val="&gt;"/>
      <w:lvlJc w:val="left"/>
      <w:pPr>
        <w:tabs>
          <w:tab w:val="num" w:pos="5760"/>
        </w:tabs>
        <w:ind w:left="5760" w:hanging="360"/>
      </w:pPr>
      <w:rPr>
        <w:rFonts w:ascii="Times New Roman" w:hAnsi="Times New Roman" w:hint="default"/>
      </w:rPr>
    </w:lvl>
    <w:lvl w:ilvl="8" w:tplc="684C8E98" w:tentative="1">
      <w:start w:val="1"/>
      <w:numFmt w:val="bullet"/>
      <w:lvlText w:val="&gt;"/>
      <w:lvlJc w:val="left"/>
      <w:pPr>
        <w:tabs>
          <w:tab w:val="num" w:pos="6480"/>
        </w:tabs>
        <w:ind w:left="6480" w:hanging="360"/>
      </w:pPr>
      <w:rPr>
        <w:rFonts w:ascii="Times New Roman" w:hAnsi="Times New Roman" w:hint="default"/>
      </w:rPr>
    </w:lvl>
  </w:abstractNum>
  <w:num w:numId="1">
    <w:abstractNumId w:val="9"/>
  </w:num>
  <w:num w:numId="2">
    <w:abstractNumId w:val="0"/>
  </w:num>
  <w:num w:numId="3">
    <w:abstractNumId w:val="7"/>
  </w:num>
  <w:num w:numId="4">
    <w:abstractNumId w:val="10"/>
  </w:num>
  <w:num w:numId="5">
    <w:abstractNumId w:val="6"/>
  </w:num>
  <w:num w:numId="6">
    <w:abstractNumId w:val="2"/>
  </w:num>
  <w:num w:numId="7">
    <w:abstractNumId w:val="8"/>
  </w:num>
  <w:num w:numId="8">
    <w:abstractNumId w:val="11"/>
  </w:num>
  <w:num w:numId="9">
    <w:abstractNumId w:val="14"/>
  </w:num>
  <w:num w:numId="10">
    <w:abstractNumId w:val="5"/>
  </w:num>
  <w:num w:numId="11">
    <w:abstractNumId w:val="1"/>
  </w:num>
  <w:num w:numId="12">
    <w:abstractNumId w:val="4"/>
  </w:num>
  <w:num w:numId="13">
    <w:abstractNumId w:val="12"/>
  </w:num>
  <w:num w:numId="14">
    <w:abstractNumId w:val="15"/>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compat>
    <w:useFELayout/>
  </w:compat>
  <w:rsids>
    <w:rsidRoot w:val="00304612"/>
    <w:rsid w:val="00304612"/>
    <w:rsid w:val="00AD440F"/>
    <w:rsid w:val="00CE37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04612"/>
    <w:rPr>
      <w:color w:val="0000FF"/>
      <w:u w:val="single"/>
    </w:rPr>
  </w:style>
  <w:style w:type="paragraph" w:styleId="NormaleWeb">
    <w:name w:val="Normal (Web)"/>
    <w:basedOn w:val="Normale"/>
    <w:uiPriority w:val="99"/>
    <w:semiHidden/>
    <w:unhideWhenUsed/>
    <w:rsid w:val="00304612"/>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3046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4612"/>
    <w:rPr>
      <w:rFonts w:ascii="Tahoma" w:hAnsi="Tahoma" w:cs="Tahoma"/>
      <w:sz w:val="16"/>
      <w:szCs w:val="16"/>
    </w:rPr>
  </w:style>
  <w:style w:type="paragraph" w:styleId="Paragrafoelenco">
    <w:name w:val="List Paragraph"/>
    <w:basedOn w:val="Normale"/>
    <w:uiPriority w:val="34"/>
    <w:qFormat/>
    <w:rsid w:val="00304612"/>
    <w:pPr>
      <w:ind w:left="720"/>
      <w:contextualSpacing/>
    </w:pPr>
  </w:style>
</w:styles>
</file>

<file path=word/webSettings.xml><?xml version="1.0" encoding="utf-8"?>
<w:webSettings xmlns:r="http://schemas.openxmlformats.org/officeDocument/2006/relationships" xmlns:w="http://schemas.openxmlformats.org/wordprocessingml/2006/main">
  <w:divs>
    <w:div w:id="313074646">
      <w:bodyDiv w:val="1"/>
      <w:marLeft w:val="0"/>
      <w:marRight w:val="0"/>
      <w:marTop w:val="0"/>
      <w:marBottom w:val="0"/>
      <w:divBdr>
        <w:top w:val="none" w:sz="0" w:space="0" w:color="auto"/>
        <w:left w:val="none" w:sz="0" w:space="0" w:color="auto"/>
        <w:bottom w:val="none" w:sz="0" w:space="0" w:color="auto"/>
        <w:right w:val="none" w:sz="0" w:space="0" w:color="auto"/>
      </w:divBdr>
      <w:divsChild>
        <w:div w:id="654605174">
          <w:marLeft w:val="547"/>
          <w:marRight w:val="0"/>
          <w:marTop w:val="101"/>
          <w:marBottom w:val="0"/>
          <w:divBdr>
            <w:top w:val="none" w:sz="0" w:space="0" w:color="auto"/>
            <w:left w:val="none" w:sz="0" w:space="0" w:color="auto"/>
            <w:bottom w:val="none" w:sz="0" w:space="0" w:color="auto"/>
            <w:right w:val="none" w:sz="0" w:space="0" w:color="auto"/>
          </w:divBdr>
        </w:div>
      </w:divsChild>
    </w:div>
    <w:div w:id="514998406">
      <w:bodyDiv w:val="1"/>
      <w:marLeft w:val="0"/>
      <w:marRight w:val="0"/>
      <w:marTop w:val="0"/>
      <w:marBottom w:val="0"/>
      <w:divBdr>
        <w:top w:val="none" w:sz="0" w:space="0" w:color="auto"/>
        <w:left w:val="none" w:sz="0" w:space="0" w:color="auto"/>
        <w:bottom w:val="none" w:sz="0" w:space="0" w:color="auto"/>
        <w:right w:val="none" w:sz="0" w:space="0" w:color="auto"/>
      </w:divBdr>
      <w:divsChild>
        <w:div w:id="62723958">
          <w:marLeft w:val="547"/>
          <w:marRight w:val="0"/>
          <w:marTop w:val="101"/>
          <w:marBottom w:val="0"/>
          <w:divBdr>
            <w:top w:val="none" w:sz="0" w:space="0" w:color="auto"/>
            <w:left w:val="none" w:sz="0" w:space="0" w:color="auto"/>
            <w:bottom w:val="none" w:sz="0" w:space="0" w:color="auto"/>
            <w:right w:val="none" w:sz="0" w:space="0" w:color="auto"/>
          </w:divBdr>
        </w:div>
      </w:divsChild>
    </w:div>
    <w:div w:id="717702863">
      <w:bodyDiv w:val="1"/>
      <w:marLeft w:val="0"/>
      <w:marRight w:val="0"/>
      <w:marTop w:val="0"/>
      <w:marBottom w:val="0"/>
      <w:divBdr>
        <w:top w:val="none" w:sz="0" w:space="0" w:color="auto"/>
        <w:left w:val="none" w:sz="0" w:space="0" w:color="auto"/>
        <w:bottom w:val="none" w:sz="0" w:space="0" w:color="auto"/>
        <w:right w:val="none" w:sz="0" w:space="0" w:color="auto"/>
      </w:divBdr>
      <w:divsChild>
        <w:div w:id="174541897">
          <w:marLeft w:val="547"/>
          <w:marRight w:val="0"/>
          <w:marTop w:val="101"/>
          <w:marBottom w:val="0"/>
          <w:divBdr>
            <w:top w:val="none" w:sz="0" w:space="0" w:color="auto"/>
            <w:left w:val="none" w:sz="0" w:space="0" w:color="auto"/>
            <w:bottom w:val="none" w:sz="0" w:space="0" w:color="auto"/>
            <w:right w:val="none" w:sz="0" w:space="0" w:color="auto"/>
          </w:divBdr>
        </w:div>
      </w:divsChild>
    </w:div>
    <w:div w:id="766536521">
      <w:bodyDiv w:val="1"/>
      <w:marLeft w:val="0"/>
      <w:marRight w:val="0"/>
      <w:marTop w:val="0"/>
      <w:marBottom w:val="0"/>
      <w:divBdr>
        <w:top w:val="none" w:sz="0" w:space="0" w:color="auto"/>
        <w:left w:val="none" w:sz="0" w:space="0" w:color="auto"/>
        <w:bottom w:val="none" w:sz="0" w:space="0" w:color="auto"/>
        <w:right w:val="none" w:sz="0" w:space="0" w:color="auto"/>
      </w:divBdr>
      <w:divsChild>
        <w:div w:id="1729067062">
          <w:marLeft w:val="547"/>
          <w:marRight w:val="0"/>
          <w:marTop w:val="101"/>
          <w:marBottom w:val="0"/>
          <w:divBdr>
            <w:top w:val="none" w:sz="0" w:space="0" w:color="auto"/>
            <w:left w:val="none" w:sz="0" w:space="0" w:color="auto"/>
            <w:bottom w:val="none" w:sz="0" w:space="0" w:color="auto"/>
            <w:right w:val="none" w:sz="0" w:space="0" w:color="auto"/>
          </w:divBdr>
        </w:div>
        <w:div w:id="1568345357">
          <w:marLeft w:val="547"/>
          <w:marRight w:val="0"/>
          <w:marTop w:val="101"/>
          <w:marBottom w:val="0"/>
          <w:divBdr>
            <w:top w:val="none" w:sz="0" w:space="0" w:color="auto"/>
            <w:left w:val="none" w:sz="0" w:space="0" w:color="auto"/>
            <w:bottom w:val="none" w:sz="0" w:space="0" w:color="auto"/>
            <w:right w:val="none" w:sz="0" w:space="0" w:color="auto"/>
          </w:divBdr>
        </w:div>
      </w:divsChild>
    </w:div>
    <w:div w:id="811866660">
      <w:bodyDiv w:val="1"/>
      <w:marLeft w:val="0"/>
      <w:marRight w:val="0"/>
      <w:marTop w:val="0"/>
      <w:marBottom w:val="0"/>
      <w:divBdr>
        <w:top w:val="none" w:sz="0" w:space="0" w:color="auto"/>
        <w:left w:val="none" w:sz="0" w:space="0" w:color="auto"/>
        <w:bottom w:val="none" w:sz="0" w:space="0" w:color="auto"/>
        <w:right w:val="none" w:sz="0" w:space="0" w:color="auto"/>
      </w:divBdr>
      <w:divsChild>
        <w:div w:id="2134404495">
          <w:marLeft w:val="0"/>
          <w:marRight w:val="0"/>
          <w:marTop w:val="0"/>
          <w:marBottom w:val="0"/>
          <w:divBdr>
            <w:top w:val="none" w:sz="0" w:space="0" w:color="auto"/>
            <w:left w:val="none" w:sz="0" w:space="0" w:color="auto"/>
            <w:bottom w:val="none" w:sz="0" w:space="0" w:color="auto"/>
            <w:right w:val="none" w:sz="0" w:space="0" w:color="auto"/>
          </w:divBdr>
          <w:divsChild>
            <w:div w:id="990133576">
              <w:marLeft w:val="0"/>
              <w:marRight w:val="0"/>
              <w:marTop w:val="0"/>
              <w:marBottom w:val="0"/>
              <w:divBdr>
                <w:top w:val="none" w:sz="0" w:space="0" w:color="auto"/>
                <w:left w:val="none" w:sz="0" w:space="0" w:color="auto"/>
                <w:bottom w:val="none" w:sz="0" w:space="0" w:color="auto"/>
                <w:right w:val="none" w:sz="0" w:space="0" w:color="auto"/>
              </w:divBdr>
              <w:divsChild>
                <w:div w:id="49548213">
                  <w:marLeft w:val="0"/>
                  <w:marRight w:val="0"/>
                  <w:marTop w:val="0"/>
                  <w:marBottom w:val="0"/>
                  <w:divBdr>
                    <w:top w:val="none" w:sz="0" w:space="0" w:color="auto"/>
                    <w:left w:val="none" w:sz="0" w:space="0" w:color="auto"/>
                    <w:bottom w:val="none" w:sz="0" w:space="0" w:color="auto"/>
                    <w:right w:val="none" w:sz="0" w:space="0" w:color="auto"/>
                  </w:divBdr>
                  <w:divsChild>
                    <w:div w:id="994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6692">
      <w:bodyDiv w:val="1"/>
      <w:marLeft w:val="0"/>
      <w:marRight w:val="0"/>
      <w:marTop w:val="0"/>
      <w:marBottom w:val="0"/>
      <w:divBdr>
        <w:top w:val="none" w:sz="0" w:space="0" w:color="auto"/>
        <w:left w:val="none" w:sz="0" w:space="0" w:color="auto"/>
        <w:bottom w:val="none" w:sz="0" w:space="0" w:color="auto"/>
        <w:right w:val="none" w:sz="0" w:space="0" w:color="auto"/>
      </w:divBdr>
      <w:divsChild>
        <w:div w:id="1830100231">
          <w:marLeft w:val="547"/>
          <w:marRight w:val="0"/>
          <w:marTop w:val="101"/>
          <w:marBottom w:val="0"/>
          <w:divBdr>
            <w:top w:val="none" w:sz="0" w:space="0" w:color="auto"/>
            <w:left w:val="none" w:sz="0" w:space="0" w:color="auto"/>
            <w:bottom w:val="none" w:sz="0" w:space="0" w:color="auto"/>
            <w:right w:val="none" w:sz="0" w:space="0" w:color="auto"/>
          </w:divBdr>
        </w:div>
      </w:divsChild>
    </w:div>
    <w:div w:id="1008214220">
      <w:bodyDiv w:val="1"/>
      <w:marLeft w:val="0"/>
      <w:marRight w:val="0"/>
      <w:marTop w:val="0"/>
      <w:marBottom w:val="0"/>
      <w:divBdr>
        <w:top w:val="none" w:sz="0" w:space="0" w:color="auto"/>
        <w:left w:val="none" w:sz="0" w:space="0" w:color="auto"/>
        <w:bottom w:val="none" w:sz="0" w:space="0" w:color="auto"/>
        <w:right w:val="none" w:sz="0" w:space="0" w:color="auto"/>
      </w:divBdr>
      <w:divsChild>
        <w:div w:id="1234700600">
          <w:marLeft w:val="547"/>
          <w:marRight w:val="0"/>
          <w:marTop w:val="101"/>
          <w:marBottom w:val="0"/>
          <w:divBdr>
            <w:top w:val="none" w:sz="0" w:space="0" w:color="auto"/>
            <w:left w:val="none" w:sz="0" w:space="0" w:color="auto"/>
            <w:bottom w:val="none" w:sz="0" w:space="0" w:color="auto"/>
            <w:right w:val="none" w:sz="0" w:space="0" w:color="auto"/>
          </w:divBdr>
        </w:div>
      </w:divsChild>
    </w:div>
    <w:div w:id="1014262325">
      <w:bodyDiv w:val="1"/>
      <w:marLeft w:val="0"/>
      <w:marRight w:val="0"/>
      <w:marTop w:val="0"/>
      <w:marBottom w:val="0"/>
      <w:divBdr>
        <w:top w:val="none" w:sz="0" w:space="0" w:color="auto"/>
        <w:left w:val="none" w:sz="0" w:space="0" w:color="auto"/>
        <w:bottom w:val="none" w:sz="0" w:space="0" w:color="auto"/>
        <w:right w:val="none" w:sz="0" w:space="0" w:color="auto"/>
      </w:divBdr>
      <w:divsChild>
        <w:div w:id="896621723">
          <w:marLeft w:val="547"/>
          <w:marRight w:val="0"/>
          <w:marTop w:val="101"/>
          <w:marBottom w:val="0"/>
          <w:divBdr>
            <w:top w:val="none" w:sz="0" w:space="0" w:color="auto"/>
            <w:left w:val="none" w:sz="0" w:space="0" w:color="auto"/>
            <w:bottom w:val="none" w:sz="0" w:space="0" w:color="auto"/>
            <w:right w:val="none" w:sz="0" w:space="0" w:color="auto"/>
          </w:divBdr>
        </w:div>
        <w:div w:id="1031225036">
          <w:marLeft w:val="547"/>
          <w:marRight w:val="0"/>
          <w:marTop w:val="101"/>
          <w:marBottom w:val="0"/>
          <w:divBdr>
            <w:top w:val="none" w:sz="0" w:space="0" w:color="auto"/>
            <w:left w:val="none" w:sz="0" w:space="0" w:color="auto"/>
            <w:bottom w:val="none" w:sz="0" w:space="0" w:color="auto"/>
            <w:right w:val="none" w:sz="0" w:space="0" w:color="auto"/>
          </w:divBdr>
        </w:div>
      </w:divsChild>
    </w:div>
    <w:div w:id="1032729990">
      <w:bodyDiv w:val="1"/>
      <w:marLeft w:val="0"/>
      <w:marRight w:val="0"/>
      <w:marTop w:val="0"/>
      <w:marBottom w:val="0"/>
      <w:divBdr>
        <w:top w:val="none" w:sz="0" w:space="0" w:color="auto"/>
        <w:left w:val="none" w:sz="0" w:space="0" w:color="auto"/>
        <w:bottom w:val="none" w:sz="0" w:space="0" w:color="auto"/>
        <w:right w:val="none" w:sz="0" w:space="0" w:color="auto"/>
      </w:divBdr>
    </w:div>
    <w:div w:id="1103955031">
      <w:bodyDiv w:val="1"/>
      <w:marLeft w:val="0"/>
      <w:marRight w:val="0"/>
      <w:marTop w:val="0"/>
      <w:marBottom w:val="0"/>
      <w:divBdr>
        <w:top w:val="none" w:sz="0" w:space="0" w:color="auto"/>
        <w:left w:val="none" w:sz="0" w:space="0" w:color="auto"/>
        <w:bottom w:val="none" w:sz="0" w:space="0" w:color="auto"/>
        <w:right w:val="none" w:sz="0" w:space="0" w:color="auto"/>
      </w:divBdr>
      <w:divsChild>
        <w:div w:id="1044989955">
          <w:marLeft w:val="547"/>
          <w:marRight w:val="0"/>
          <w:marTop w:val="101"/>
          <w:marBottom w:val="0"/>
          <w:divBdr>
            <w:top w:val="none" w:sz="0" w:space="0" w:color="auto"/>
            <w:left w:val="none" w:sz="0" w:space="0" w:color="auto"/>
            <w:bottom w:val="none" w:sz="0" w:space="0" w:color="auto"/>
            <w:right w:val="none" w:sz="0" w:space="0" w:color="auto"/>
          </w:divBdr>
        </w:div>
      </w:divsChild>
    </w:div>
    <w:div w:id="1126002186">
      <w:bodyDiv w:val="1"/>
      <w:marLeft w:val="0"/>
      <w:marRight w:val="0"/>
      <w:marTop w:val="0"/>
      <w:marBottom w:val="0"/>
      <w:divBdr>
        <w:top w:val="none" w:sz="0" w:space="0" w:color="auto"/>
        <w:left w:val="none" w:sz="0" w:space="0" w:color="auto"/>
        <w:bottom w:val="none" w:sz="0" w:space="0" w:color="auto"/>
        <w:right w:val="none" w:sz="0" w:space="0" w:color="auto"/>
      </w:divBdr>
    </w:div>
    <w:div w:id="1412699375">
      <w:bodyDiv w:val="1"/>
      <w:marLeft w:val="0"/>
      <w:marRight w:val="0"/>
      <w:marTop w:val="0"/>
      <w:marBottom w:val="0"/>
      <w:divBdr>
        <w:top w:val="none" w:sz="0" w:space="0" w:color="auto"/>
        <w:left w:val="none" w:sz="0" w:space="0" w:color="auto"/>
        <w:bottom w:val="none" w:sz="0" w:space="0" w:color="auto"/>
        <w:right w:val="none" w:sz="0" w:space="0" w:color="auto"/>
      </w:divBdr>
      <w:divsChild>
        <w:div w:id="40400016">
          <w:marLeft w:val="547"/>
          <w:marRight w:val="0"/>
          <w:marTop w:val="101"/>
          <w:marBottom w:val="0"/>
          <w:divBdr>
            <w:top w:val="none" w:sz="0" w:space="0" w:color="auto"/>
            <w:left w:val="none" w:sz="0" w:space="0" w:color="auto"/>
            <w:bottom w:val="none" w:sz="0" w:space="0" w:color="auto"/>
            <w:right w:val="none" w:sz="0" w:space="0" w:color="auto"/>
          </w:divBdr>
        </w:div>
      </w:divsChild>
    </w:div>
    <w:div w:id="1415735956">
      <w:bodyDiv w:val="1"/>
      <w:marLeft w:val="0"/>
      <w:marRight w:val="0"/>
      <w:marTop w:val="0"/>
      <w:marBottom w:val="0"/>
      <w:divBdr>
        <w:top w:val="none" w:sz="0" w:space="0" w:color="auto"/>
        <w:left w:val="none" w:sz="0" w:space="0" w:color="auto"/>
        <w:bottom w:val="none" w:sz="0" w:space="0" w:color="auto"/>
        <w:right w:val="none" w:sz="0" w:space="0" w:color="auto"/>
      </w:divBdr>
      <w:divsChild>
        <w:div w:id="664474694">
          <w:marLeft w:val="547"/>
          <w:marRight w:val="0"/>
          <w:marTop w:val="101"/>
          <w:marBottom w:val="0"/>
          <w:divBdr>
            <w:top w:val="none" w:sz="0" w:space="0" w:color="auto"/>
            <w:left w:val="none" w:sz="0" w:space="0" w:color="auto"/>
            <w:bottom w:val="none" w:sz="0" w:space="0" w:color="auto"/>
            <w:right w:val="none" w:sz="0" w:space="0" w:color="auto"/>
          </w:divBdr>
        </w:div>
      </w:divsChild>
    </w:div>
    <w:div w:id="1505318615">
      <w:bodyDiv w:val="1"/>
      <w:marLeft w:val="0"/>
      <w:marRight w:val="0"/>
      <w:marTop w:val="0"/>
      <w:marBottom w:val="0"/>
      <w:divBdr>
        <w:top w:val="none" w:sz="0" w:space="0" w:color="auto"/>
        <w:left w:val="none" w:sz="0" w:space="0" w:color="auto"/>
        <w:bottom w:val="none" w:sz="0" w:space="0" w:color="auto"/>
        <w:right w:val="none" w:sz="0" w:space="0" w:color="auto"/>
      </w:divBdr>
      <w:divsChild>
        <w:div w:id="2014065013">
          <w:marLeft w:val="547"/>
          <w:marRight w:val="0"/>
          <w:marTop w:val="101"/>
          <w:marBottom w:val="0"/>
          <w:divBdr>
            <w:top w:val="none" w:sz="0" w:space="0" w:color="auto"/>
            <w:left w:val="none" w:sz="0" w:space="0" w:color="auto"/>
            <w:bottom w:val="none" w:sz="0" w:space="0" w:color="auto"/>
            <w:right w:val="none" w:sz="0" w:space="0" w:color="auto"/>
          </w:divBdr>
        </w:div>
      </w:divsChild>
    </w:div>
    <w:div w:id="1517496362">
      <w:bodyDiv w:val="1"/>
      <w:marLeft w:val="0"/>
      <w:marRight w:val="0"/>
      <w:marTop w:val="0"/>
      <w:marBottom w:val="0"/>
      <w:divBdr>
        <w:top w:val="none" w:sz="0" w:space="0" w:color="auto"/>
        <w:left w:val="none" w:sz="0" w:space="0" w:color="auto"/>
        <w:bottom w:val="none" w:sz="0" w:space="0" w:color="auto"/>
        <w:right w:val="none" w:sz="0" w:space="0" w:color="auto"/>
      </w:divBdr>
    </w:div>
    <w:div w:id="1519002591">
      <w:bodyDiv w:val="1"/>
      <w:marLeft w:val="0"/>
      <w:marRight w:val="0"/>
      <w:marTop w:val="0"/>
      <w:marBottom w:val="0"/>
      <w:divBdr>
        <w:top w:val="none" w:sz="0" w:space="0" w:color="auto"/>
        <w:left w:val="none" w:sz="0" w:space="0" w:color="auto"/>
        <w:bottom w:val="none" w:sz="0" w:space="0" w:color="auto"/>
        <w:right w:val="none" w:sz="0" w:space="0" w:color="auto"/>
      </w:divBdr>
      <w:divsChild>
        <w:div w:id="2018999153">
          <w:marLeft w:val="547"/>
          <w:marRight w:val="0"/>
          <w:marTop w:val="101"/>
          <w:marBottom w:val="0"/>
          <w:divBdr>
            <w:top w:val="none" w:sz="0" w:space="0" w:color="auto"/>
            <w:left w:val="none" w:sz="0" w:space="0" w:color="auto"/>
            <w:bottom w:val="none" w:sz="0" w:space="0" w:color="auto"/>
            <w:right w:val="none" w:sz="0" w:space="0" w:color="auto"/>
          </w:divBdr>
        </w:div>
      </w:divsChild>
    </w:div>
    <w:div w:id="1628193304">
      <w:bodyDiv w:val="1"/>
      <w:marLeft w:val="0"/>
      <w:marRight w:val="0"/>
      <w:marTop w:val="0"/>
      <w:marBottom w:val="0"/>
      <w:divBdr>
        <w:top w:val="none" w:sz="0" w:space="0" w:color="auto"/>
        <w:left w:val="none" w:sz="0" w:space="0" w:color="auto"/>
        <w:bottom w:val="none" w:sz="0" w:space="0" w:color="auto"/>
        <w:right w:val="none" w:sz="0" w:space="0" w:color="auto"/>
      </w:divBdr>
      <w:divsChild>
        <w:div w:id="1558936110">
          <w:marLeft w:val="547"/>
          <w:marRight w:val="0"/>
          <w:marTop w:val="101"/>
          <w:marBottom w:val="0"/>
          <w:divBdr>
            <w:top w:val="none" w:sz="0" w:space="0" w:color="auto"/>
            <w:left w:val="none" w:sz="0" w:space="0" w:color="auto"/>
            <w:bottom w:val="none" w:sz="0" w:space="0" w:color="auto"/>
            <w:right w:val="none" w:sz="0" w:space="0" w:color="auto"/>
          </w:divBdr>
        </w:div>
      </w:divsChild>
    </w:div>
    <w:div w:id="1700475455">
      <w:bodyDiv w:val="1"/>
      <w:marLeft w:val="0"/>
      <w:marRight w:val="0"/>
      <w:marTop w:val="0"/>
      <w:marBottom w:val="0"/>
      <w:divBdr>
        <w:top w:val="none" w:sz="0" w:space="0" w:color="auto"/>
        <w:left w:val="none" w:sz="0" w:space="0" w:color="auto"/>
        <w:bottom w:val="none" w:sz="0" w:space="0" w:color="auto"/>
        <w:right w:val="none" w:sz="0" w:space="0" w:color="auto"/>
      </w:divBdr>
      <w:divsChild>
        <w:div w:id="339551107">
          <w:marLeft w:val="547"/>
          <w:marRight w:val="0"/>
          <w:marTop w:val="101"/>
          <w:marBottom w:val="0"/>
          <w:divBdr>
            <w:top w:val="none" w:sz="0" w:space="0" w:color="auto"/>
            <w:left w:val="none" w:sz="0" w:space="0" w:color="auto"/>
            <w:bottom w:val="none" w:sz="0" w:space="0" w:color="auto"/>
            <w:right w:val="none" w:sz="0" w:space="0" w:color="auto"/>
          </w:divBdr>
        </w:div>
      </w:divsChild>
    </w:div>
    <w:div w:id="2000451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3733">
          <w:marLeft w:val="547"/>
          <w:marRight w:val="0"/>
          <w:marTop w:val="101"/>
          <w:marBottom w:val="0"/>
          <w:divBdr>
            <w:top w:val="none" w:sz="0" w:space="0" w:color="auto"/>
            <w:left w:val="none" w:sz="0" w:space="0" w:color="auto"/>
            <w:bottom w:val="none" w:sz="0" w:space="0" w:color="auto"/>
            <w:right w:val="none" w:sz="0" w:space="0" w:color="auto"/>
          </w:divBdr>
        </w:div>
      </w:divsChild>
    </w:div>
    <w:div w:id="21305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ki/Internet_Protocol" TargetMode="External"/><Relationship Id="rId11" Type="http://schemas.openxmlformats.org/officeDocument/2006/relationships/image" Target="media/image5.png"/><Relationship Id="rId5" Type="http://schemas.openxmlformats.org/officeDocument/2006/relationships/hyperlink" Target="http://it.wikipedia.org/wiki/Protocollo_AA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834</Words>
  <Characters>4755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dc:creator>
  <cp:lastModifiedBy>Edoardo</cp:lastModifiedBy>
  <cp:revision>2</cp:revision>
  <dcterms:created xsi:type="dcterms:W3CDTF">2009-05-19T17:09:00Z</dcterms:created>
  <dcterms:modified xsi:type="dcterms:W3CDTF">2009-05-19T17:09:00Z</dcterms:modified>
</cp:coreProperties>
</file>